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drawing>
          <wp:inline distB="0" distT="0" distL="0" distR="0">
            <wp:extent cx="3600000" cy="850466"/>
            <wp:effectExtent b="0" l="0" r="0" t="0"/>
            <wp:docPr id="8" name="image36.png"/>
            <a:graphic>
              <a:graphicData uri="http://schemas.openxmlformats.org/drawingml/2006/picture">
                <pic:pic>
                  <pic:nvPicPr>
                    <pic:cNvPr id="0" name="image36.png"/>
                    <pic:cNvPicPr preferRelativeResize="0"/>
                  </pic:nvPicPr>
                  <pic:blipFill>
                    <a:blip r:embed="rId75"/>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Semester Two Examination,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 SPECIALIST</w:t>
      </w:r>
    </w:p>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UNITs 3 &amp; 4</w:t>
      </w:r>
    </w:p>
    <w:p w:rsidR="00000000" w:rsidDel="00000000" w:rsidP="00000000" w:rsidRDefault="00000000" w:rsidRPr="00000000" w14:paraId="00000009">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r>
    </w:p>
    <w:p w:rsidR="00000000" w:rsidDel="00000000" w:rsidP="00000000" w:rsidRDefault="00000000" w:rsidRPr="00000000" w14:paraId="0000000A">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B">
      <w:pPr>
        <w:tabs>
          <w:tab w:val="right" w:pos="9270"/>
        </w:tabs>
        <w:rPr/>
      </w:pPr>
      <w:r w:rsidDel="00000000" w:rsidR="00000000" w:rsidRPr="00000000">
        <w:rPr>
          <w:rtl w:val="0"/>
        </w:rPr>
      </w:r>
    </w:p>
    <w:tbl>
      <w:tblPr>
        <w:tblStyle w:val="Table1"/>
        <w:tblW w:w="3986.0" w:type="dxa"/>
        <w:jc w:val="left"/>
        <w:tblInd w:w="993.0" w:type="dxa"/>
        <w:tblLayout w:type="fixed"/>
        <w:tblLook w:val="0000"/>
      </w:tblPr>
      <w:tblGrid>
        <w:gridCol w:w="3986"/>
        <w:tblGridChange w:id="0">
          <w:tblGrid>
            <w:gridCol w:w="3986"/>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C">
            <w:pPr>
              <w:tabs>
                <w:tab w:val="left" w:pos="2018"/>
                <w:tab w:val="right" w:pos="9270"/>
              </w:tabs>
              <w:rPr/>
            </w:pPr>
            <w:r w:rsidDel="00000000" w:rsidR="00000000" w:rsidRPr="00000000">
              <w:rPr>
                <w:rtl w:val="0"/>
              </w:rPr>
            </w:r>
          </w:p>
        </w:tc>
      </w:tr>
    </w:tbl>
    <w:p w:rsidR="00000000" w:rsidDel="00000000" w:rsidP="00000000" w:rsidRDefault="00000000" w:rsidRPr="00000000" w14:paraId="0000000D">
      <w:pPr>
        <w:tabs>
          <w:tab w:val="right" w:pos="9270"/>
        </w:tabs>
        <w:rPr/>
      </w:pPr>
      <w:r w:rsidDel="00000000" w:rsidR="00000000" w:rsidRPr="00000000">
        <w:rPr>
          <w:rtl w:val="0"/>
        </w:rPr>
      </w:r>
    </w:p>
    <w:p w:rsidR="00000000" w:rsidDel="00000000" w:rsidP="00000000" w:rsidRDefault="00000000" w:rsidRPr="00000000" w14:paraId="0000000E">
      <w:pPr>
        <w:tabs>
          <w:tab w:val="left" w:pos="3119"/>
          <w:tab w:val="left" w:pos="4590"/>
          <w:tab w:val="left" w:pos="9356"/>
        </w:tabs>
        <w:rPr/>
      </w:pPr>
      <w:r w:rsidDel="00000000" w:rsidR="00000000" w:rsidRPr="00000000">
        <w:rPr>
          <w:rtl w:val="0"/>
        </w:rPr>
        <w:tab/>
        <w:t xml:space="preserve">Your Name</w:t>
        <w:tab/>
        <w:tab/>
      </w:r>
    </w:p>
    <w:p w:rsidR="00000000" w:rsidDel="00000000" w:rsidP="00000000" w:rsidRDefault="00000000" w:rsidRPr="00000000" w14:paraId="0000000F">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10">
      <w:pPr>
        <w:tabs>
          <w:tab w:val="left" w:pos="3119"/>
          <w:tab w:val="left" w:pos="4590"/>
          <w:tab w:val="left" w:pos="9356"/>
        </w:tabs>
        <w:rPr/>
      </w:pPr>
      <w:r w:rsidDel="00000000" w:rsidR="00000000" w:rsidRPr="00000000">
        <w:rPr>
          <w:rtl w:val="0"/>
        </w:rPr>
        <w:tab/>
        <w:t xml:space="preserve">Your Teacher’s Name</w:t>
        <w:tab/>
        <w:tab/>
      </w:r>
    </w:p>
    <w:p w:rsidR="00000000" w:rsidDel="00000000" w:rsidP="00000000" w:rsidRDefault="00000000" w:rsidRPr="00000000" w14:paraId="00000011">
      <w:pPr>
        <w:keepNext w:val="1"/>
        <w:rPr>
          <w:b w:val="1"/>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Time allowed for this section</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5">
      <w:pPr>
        <w:tabs>
          <w:tab w:val="left" w:pos="-720"/>
          <w:tab w:val="left" w:pos="1800"/>
        </w:tabs>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7">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A">
      <w:pPr>
        <w:tabs>
          <w:tab w:val="left" w:pos="-720"/>
          <w:tab w:val="left" w:pos="1800"/>
        </w:tabs>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Important note to candidates</w:t>
      </w:r>
    </w:p>
    <w:p w:rsidR="00000000" w:rsidDel="00000000" w:rsidP="00000000" w:rsidRDefault="00000000" w:rsidRPr="00000000" w14:paraId="00000021">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tbl>
      <w:tblPr>
        <w:tblStyle w:val="Table2"/>
        <w:tblW w:w="98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2"/>
        <w:gridCol w:w="1417"/>
        <w:gridCol w:w="1276"/>
        <w:gridCol w:w="1984"/>
        <w:gridCol w:w="1560"/>
        <w:gridCol w:w="1560"/>
        <w:tblGridChange w:id="0">
          <w:tblGrid>
            <w:gridCol w:w="2082"/>
            <w:gridCol w:w="1417"/>
            <w:gridCol w:w="1276"/>
            <w:gridCol w:w="1984"/>
            <w:gridCol w:w="1560"/>
            <w:gridCol w:w="1560"/>
          </w:tblGrid>
        </w:tblGridChange>
      </w:tblGrid>
      <w:tr>
        <w:trPr>
          <w:cantSplit w:val="0"/>
          <w:tblHeader w:val="0"/>
        </w:trPr>
        <w:tc>
          <w:tcPr/>
          <w:p w:rsidR="00000000" w:rsidDel="00000000" w:rsidP="00000000" w:rsidRDefault="00000000" w:rsidRPr="00000000" w14:paraId="00000022">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3">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4">
            <w:pPr>
              <w:rPr>
                <w:sz w:val="44"/>
                <w:szCs w:val="44"/>
              </w:rPr>
            </w:pPr>
            <w:r w:rsidDel="00000000" w:rsidR="00000000" w:rsidRPr="00000000">
              <w:rPr>
                <w:sz w:val="44"/>
                <w:szCs w:val="44"/>
                <w:rtl w:val="0"/>
              </w:rPr>
              <w:t xml:space="preserve">Max</w:t>
            </w:r>
          </w:p>
        </w:tc>
        <w:tc>
          <w:tcPr/>
          <w:p w:rsidR="00000000" w:rsidDel="00000000" w:rsidP="00000000" w:rsidRDefault="00000000" w:rsidRPr="00000000" w14:paraId="00000025">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6">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7">
            <w:pPr>
              <w:rPr>
                <w:sz w:val="44"/>
                <w:szCs w:val="44"/>
              </w:rPr>
            </w:pPr>
            <w:r w:rsidDel="00000000" w:rsidR="00000000" w:rsidRPr="00000000">
              <w:rPr>
                <w:sz w:val="44"/>
                <w:szCs w:val="44"/>
                <w:rtl w:val="0"/>
              </w:rPr>
              <w:t xml:space="preserve">Max</w:t>
            </w:r>
          </w:p>
        </w:tc>
      </w:tr>
      <w:tr>
        <w:trPr>
          <w:cantSplit w:val="0"/>
          <w:tblHeader w:val="0"/>
        </w:trPr>
        <w:tc>
          <w:tcPr/>
          <w:p w:rsidR="00000000" w:rsidDel="00000000" w:rsidP="00000000" w:rsidRDefault="00000000" w:rsidRPr="00000000" w14:paraId="00000028">
            <w:pPr>
              <w:rPr>
                <w:sz w:val="44"/>
                <w:szCs w:val="44"/>
              </w:rPr>
            </w:pPr>
            <w:r w:rsidDel="00000000" w:rsidR="00000000" w:rsidRPr="00000000">
              <w:rPr>
                <w:sz w:val="44"/>
                <w:szCs w:val="44"/>
                <w:rtl w:val="0"/>
              </w:rPr>
              <w:t xml:space="preserve">1</w:t>
            </w:r>
          </w:p>
        </w:tc>
        <w:tc>
          <w:tcPr/>
          <w:p w:rsidR="00000000" w:rsidDel="00000000" w:rsidP="00000000" w:rsidRDefault="00000000" w:rsidRPr="00000000" w14:paraId="00000029">
            <w:pPr>
              <w:rPr>
                <w:sz w:val="44"/>
                <w:szCs w:val="44"/>
              </w:rPr>
            </w:pPr>
            <w:r w:rsidDel="00000000" w:rsidR="00000000" w:rsidRPr="00000000">
              <w:rPr>
                <w:rtl w:val="0"/>
              </w:rPr>
            </w:r>
          </w:p>
        </w:tc>
        <w:tc>
          <w:tcPr/>
          <w:p w:rsidR="00000000" w:rsidDel="00000000" w:rsidP="00000000" w:rsidRDefault="00000000" w:rsidRPr="00000000" w14:paraId="0000002A">
            <w:pPr>
              <w:rPr>
                <w:sz w:val="44"/>
                <w:szCs w:val="44"/>
              </w:rPr>
            </w:pPr>
            <w:r w:rsidDel="00000000" w:rsidR="00000000" w:rsidRPr="00000000">
              <w:rPr>
                <w:sz w:val="44"/>
                <w:szCs w:val="44"/>
                <w:rtl w:val="0"/>
              </w:rPr>
              <w:t xml:space="preserve">6</w:t>
            </w:r>
          </w:p>
        </w:tc>
        <w:tc>
          <w:tcPr/>
          <w:p w:rsidR="00000000" w:rsidDel="00000000" w:rsidP="00000000" w:rsidRDefault="00000000" w:rsidRPr="00000000" w14:paraId="0000002B">
            <w:pPr>
              <w:rPr>
                <w:sz w:val="44"/>
                <w:szCs w:val="44"/>
              </w:rPr>
            </w:pPr>
            <w:r w:rsidDel="00000000" w:rsidR="00000000" w:rsidRPr="00000000">
              <w:rPr>
                <w:sz w:val="44"/>
                <w:szCs w:val="44"/>
                <w:rtl w:val="0"/>
              </w:rPr>
              <w:t xml:space="preserve">5</w:t>
            </w:r>
          </w:p>
        </w:tc>
        <w:tc>
          <w:tcPr/>
          <w:p w:rsidR="00000000" w:rsidDel="00000000" w:rsidP="00000000" w:rsidRDefault="00000000" w:rsidRPr="00000000" w14:paraId="0000002C">
            <w:pPr>
              <w:rPr>
                <w:sz w:val="44"/>
                <w:szCs w:val="44"/>
              </w:rPr>
            </w:pPr>
            <w:r w:rsidDel="00000000" w:rsidR="00000000" w:rsidRPr="00000000">
              <w:rPr>
                <w:rtl w:val="0"/>
              </w:rPr>
            </w:r>
          </w:p>
        </w:tc>
        <w:tc>
          <w:tcPr/>
          <w:p w:rsidR="00000000" w:rsidDel="00000000" w:rsidP="00000000" w:rsidRDefault="00000000" w:rsidRPr="00000000" w14:paraId="0000002D">
            <w:pPr>
              <w:rPr>
                <w:sz w:val="44"/>
                <w:szCs w:val="44"/>
              </w:rPr>
            </w:pPr>
            <w:r w:rsidDel="00000000" w:rsidR="00000000" w:rsidRPr="00000000">
              <w:rPr>
                <w:sz w:val="44"/>
                <w:szCs w:val="44"/>
                <w:rtl w:val="0"/>
              </w:rPr>
              <w:t xml:space="preserve">6</w:t>
            </w:r>
          </w:p>
        </w:tc>
      </w:tr>
      <w:tr>
        <w:trPr>
          <w:cantSplit w:val="0"/>
          <w:tblHeader w:val="0"/>
        </w:trPr>
        <w:tc>
          <w:tcPr/>
          <w:p w:rsidR="00000000" w:rsidDel="00000000" w:rsidP="00000000" w:rsidRDefault="00000000" w:rsidRPr="00000000" w14:paraId="0000002E">
            <w:pPr>
              <w:rPr>
                <w:sz w:val="44"/>
                <w:szCs w:val="44"/>
              </w:rPr>
            </w:pPr>
            <w:r w:rsidDel="00000000" w:rsidR="00000000" w:rsidRPr="00000000">
              <w:rPr>
                <w:sz w:val="44"/>
                <w:szCs w:val="44"/>
                <w:rtl w:val="0"/>
              </w:rPr>
              <w:t xml:space="preserve">2</w:t>
            </w:r>
          </w:p>
        </w:tc>
        <w:tc>
          <w:tcPr/>
          <w:p w:rsidR="00000000" w:rsidDel="00000000" w:rsidP="00000000" w:rsidRDefault="00000000" w:rsidRPr="00000000" w14:paraId="0000002F">
            <w:pPr>
              <w:rPr>
                <w:sz w:val="44"/>
                <w:szCs w:val="44"/>
              </w:rPr>
            </w:pPr>
            <w:r w:rsidDel="00000000" w:rsidR="00000000" w:rsidRPr="00000000">
              <w:rPr>
                <w:rtl w:val="0"/>
              </w:rPr>
            </w:r>
          </w:p>
        </w:tc>
        <w:tc>
          <w:tcPr/>
          <w:p w:rsidR="00000000" w:rsidDel="00000000" w:rsidP="00000000" w:rsidRDefault="00000000" w:rsidRPr="00000000" w14:paraId="00000030">
            <w:pPr>
              <w:rPr>
                <w:sz w:val="44"/>
                <w:szCs w:val="44"/>
              </w:rPr>
            </w:pPr>
            <w:r w:rsidDel="00000000" w:rsidR="00000000" w:rsidRPr="00000000">
              <w:rPr>
                <w:sz w:val="44"/>
                <w:szCs w:val="44"/>
                <w:rtl w:val="0"/>
              </w:rPr>
              <w:t xml:space="preserve">5</w:t>
            </w:r>
          </w:p>
        </w:tc>
        <w:tc>
          <w:tcPr/>
          <w:p w:rsidR="00000000" w:rsidDel="00000000" w:rsidP="00000000" w:rsidRDefault="00000000" w:rsidRPr="00000000" w14:paraId="00000031">
            <w:pPr>
              <w:rPr>
                <w:sz w:val="44"/>
                <w:szCs w:val="44"/>
              </w:rPr>
            </w:pPr>
            <w:r w:rsidDel="00000000" w:rsidR="00000000" w:rsidRPr="00000000">
              <w:rPr>
                <w:sz w:val="44"/>
                <w:szCs w:val="44"/>
                <w:rtl w:val="0"/>
              </w:rPr>
              <w:t xml:space="preserve">6</w:t>
            </w:r>
          </w:p>
        </w:tc>
        <w:tc>
          <w:tcPr/>
          <w:p w:rsidR="00000000" w:rsidDel="00000000" w:rsidP="00000000" w:rsidRDefault="00000000" w:rsidRPr="00000000" w14:paraId="00000032">
            <w:pPr>
              <w:rPr>
                <w:sz w:val="44"/>
                <w:szCs w:val="44"/>
              </w:rPr>
            </w:pPr>
            <w:r w:rsidDel="00000000" w:rsidR="00000000" w:rsidRPr="00000000">
              <w:rPr>
                <w:rtl w:val="0"/>
              </w:rPr>
            </w:r>
          </w:p>
        </w:tc>
        <w:tc>
          <w:tcPr/>
          <w:p w:rsidR="00000000" w:rsidDel="00000000" w:rsidP="00000000" w:rsidRDefault="00000000" w:rsidRPr="00000000" w14:paraId="00000033">
            <w:pPr>
              <w:rPr>
                <w:sz w:val="44"/>
                <w:szCs w:val="44"/>
              </w:rPr>
            </w:pPr>
            <w:r w:rsidDel="00000000" w:rsidR="00000000" w:rsidRPr="00000000">
              <w:rPr>
                <w:sz w:val="44"/>
                <w:szCs w:val="44"/>
                <w:rtl w:val="0"/>
              </w:rPr>
              <w:t xml:space="preserve">11</w:t>
            </w:r>
          </w:p>
        </w:tc>
      </w:tr>
      <w:tr>
        <w:trPr>
          <w:cantSplit w:val="0"/>
          <w:tblHeader w:val="0"/>
        </w:trPr>
        <w:tc>
          <w:tcPr/>
          <w:p w:rsidR="00000000" w:rsidDel="00000000" w:rsidP="00000000" w:rsidRDefault="00000000" w:rsidRPr="00000000" w14:paraId="00000034">
            <w:pPr>
              <w:rPr>
                <w:sz w:val="44"/>
                <w:szCs w:val="44"/>
              </w:rPr>
            </w:pPr>
            <w:r w:rsidDel="00000000" w:rsidR="00000000" w:rsidRPr="00000000">
              <w:rPr>
                <w:sz w:val="44"/>
                <w:szCs w:val="44"/>
                <w:rtl w:val="0"/>
              </w:rPr>
              <w:t xml:space="preserve">3</w:t>
            </w:r>
          </w:p>
        </w:tc>
        <w:tc>
          <w:tcPr/>
          <w:p w:rsidR="00000000" w:rsidDel="00000000" w:rsidP="00000000" w:rsidRDefault="00000000" w:rsidRPr="00000000" w14:paraId="00000035">
            <w:pPr>
              <w:rPr>
                <w:sz w:val="44"/>
                <w:szCs w:val="44"/>
              </w:rPr>
            </w:pPr>
            <w:r w:rsidDel="00000000" w:rsidR="00000000" w:rsidRPr="00000000">
              <w:rPr>
                <w:rtl w:val="0"/>
              </w:rPr>
            </w:r>
          </w:p>
        </w:tc>
        <w:tc>
          <w:tcPr/>
          <w:p w:rsidR="00000000" w:rsidDel="00000000" w:rsidP="00000000" w:rsidRDefault="00000000" w:rsidRPr="00000000" w14:paraId="00000036">
            <w:pPr>
              <w:rPr>
                <w:sz w:val="44"/>
                <w:szCs w:val="44"/>
              </w:rPr>
            </w:pPr>
            <w:r w:rsidDel="00000000" w:rsidR="00000000" w:rsidRPr="00000000">
              <w:rPr>
                <w:sz w:val="44"/>
                <w:szCs w:val="44"/>
                <w:rtl w:val="0"/>
              </w:rPr>
              <w:t xml:space="preserve">9</w:t>
            </w:r>
          </w:p>
        </w:tc>
        <w:tc>
          <w:tcPr/>
          <w:p w:rsidR="00000000" w:rsidDel="00000000" w:rsidP="00000000" w:rsidRDefault="00000000" w:rsidRPr="00000000" w14:paraId="00000037">
            <w:pP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38">
            <w:pPr>
              <w:rPr>
                <w:sz w:val="44"/>
                <w:szCs w:val="44"/>
              </w:rPr>
            </w:pPr>
            <w:r w:rsidDel="00000000" w:rsidR="00000000" w:rsidRPr="00000000">
              <w:rPr>
                <w:rtl w:val="0"/>
              </w:rPr>
            </w:r>
          </w:p>
        </w:tc>
        <w:tc>
          <w:tcPr/>
          <w:p w:rsidR="00000000" w:rsidDel="00000000" w:rsidP="00000000" w:rsidRDefault="00000000" w:rsidRPr="00000000" w14:paraId="00000039">
            <w:pPr>
              <w:rPr>
                <w:sz w:val="44"/>
                <w:szCs w:val="44"/>
              </w:rPr>
            </w:pPr>
            <w:r w:rsidDel="00000000" w:rsidR="00000000" w:rsidRPr="00000000">
              <w:rPr>
                <w:sz w:val="44"/>
                <w:szCs w:val="44"/>
                <w:rtl w:val="0"/>
              </w:rPr>
              <w:t xml:space="preserve">6</w:t>
            </w:r>
          </w:p>
        </w:tc>
      </w:tr>
      <w:tr>
        <w:trPr>
          <w:cantSplit w:val="0"/>
          <w:tblHeader w:val="0"/>
        </w:trPr>
        <w:tc>
          <w:tcPr/>
          <w:p w:rsidR="00000000" w:rsidDel="00000000" w:rsidP="00000000" w:rsidRDefault="00000000" w:rsidRPr="00000000" w14:paraId="0000003A">
            <w:pPr>
              <w:rPr>
                <w:sz w:val="44"/>
                <w:szCs w:val="44"/>
              </w:rPr>
            </w:pPr>
            <w:r w:rsidDel="00000000" w:rsidR="00000000" w:rsidRPr="00000000">
              <w:rPr>
                <w:sz w:val="44"/>
                <w:szCs w:val="44"/>
                <w:rtl w:val="0"/>
              </w:rPr>
              <w:t xml:space="preserve">4</w:t>
            </w:r>
          </w:p>
        </w:tc>
        <w:tc>
          <w:tcPr/>
          <w:p w:rsidR="00000000" w:rsidDel="00000000" w:rsidP="00000000" w:rsidRDefault="00000000" w:rsidRPr="00000000" w14:paraId="0000003B">
            <w:pPr>
              <w:rPr>
                <w:sz w:val="44"/>
                <w:szCs w:val="44"/>
              </w:rPr>
            </w:pPr>
            <w:r w:rsidDel="00000000" w:rsidR="00000000" w:rsidRPr="00000000">
              <w:rPr>
                <w:rtl w:val="0"/>
              </w:rPr>
            </w:r>
          </w:p>
        </w:tc>
        <w:tc>
          <w:tcPr/>
          <w:p w:rsidR="00000000" w:rsidDel="00000000" w:rsidP="00000000" w:rsidRDefault="00000000" w:rsidRPr="00000000" w14:paraId="0000003C">
            <w:pP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3D">
            <w:pPr>
              <w:rPr>
                <w:sz w:val="44"/>
                <w:szCs w:val="44"/>
              </w:rPr>
            </w:pPr>
            <w:r w:rsidDel="00000000" w:rsidR="00000000" w:rsidRPr="00000000">
              <w:rPr>
                <w:rtl w:val="0"/>
              </w:rPr>
            </w:r>
          </w:p>
        </w:tc>
        <w:tc>
          <w:tcPr/>
          <w:p w:rsidR="00000000" w:rsidDel="00000000" w:rsidP="00000000" w:rsidRDefault="00000000" w:rsidRPr="00000000" w14:paraId="0000003E">
            <w:pPr>
              <w:rPr>
                <w:sz w:val="44"/>
                <w:szCs w:val="44"/>
              </w:rPr>
            </w:pPr>
            <w:r w:rsidDel="00000000" w:rsidR="00000000" w:rsidRPr="00000000">
              <w:rPr>
                <w:rtl w:val="0"/>
              </w:rPr>
            </w:r>
          </w:p>
        </w:tc>
        <w:tc>
          <w:tcPr/>
          <w:p w:rsidR="00000000" w:rsidDel="00000000" w:rsidP="00000000" w:rsidRDefault="00000000" w:rsidRPr="00000000" w14:paraId="0000003F">
            <w:pPr>
              <w:rPr>
                <w:sz w:val="44"/>
                <w:szCs w:val="44"/>
              </w:rPr>
            </w:pPr>
            <w:r w:rsidDel="00000000" w:rsidR="00000000" w:rsidRPr="00000000">
              <w:rPr>
                <w:rtl w:val="0"/>
              </w:rPr>
            </w:r>
          </w:p>
        </w:tc>
      </w:tr>
    </w:tbl>
    <w:p w:rsidR="00000000" w:rsidDel="00000000" w:rsidP="00000000" w:rsidRDefault="00000000" w:rsidRPr="00000000" w14:paraId="00000040">
      <w:pPr>
        <w:ind w:left="720" w:hanging="720"/>
        <w:rPr/>
      </w:pPr>
      <w:r w:rsidDel="00000000" w:rsidR="00000000" w:rsidRPr="00000000">
        <w:rPr>
          <w:rtl w:val="0"/>
        </w:rPr>
      </w:r>
    </w:p>
    <w:p w:rsidR="00000000" w:rsidDel="00000000" w:rsidP="00000000" w:rsidRDefault="00000000" w:rsidRPr="00000000" w14:paraId="0000004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2">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3">
      <w:pPr>
        <w:tabs>
          <w:tab w:val="left" w:pos="-720"/>
        </w:tabs>
        <w:jc w:val="both"/>
        <w:rPr/>
      </w:pPr>
      <w:r w:rsidDel="00000000" w:rsidR="00000000" w:rsidRPr="00000000">
        <w:rPr>
          <w:rtl w:val="0"/>
        </w:rPr>
      </w:r>
    </w:p>
    <w:tbl>
      <w:tblPr>
        <w:tblStyle w:val="Table3"/>
        <w:tblW w:w="95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1487"/>
        <w:gridCol w:w="1483"/>
        <w:gridCol w:w="1486"/>
        <w:gridCol w:w="1483"/>
        <w:gridCol w:w="1503"/>
        <w:tblGridChange w:id="0">
          <w:tblGrid>
            <w:gridCol w:w="2088"/>
            <w:gridCol w:w="1487"/>
            <w:gridCol w:w="1483"/>
            <w:gridCol w:w="1486"/>
            <w:gridCol w:w="1483"/>
            <w:gridCol w:w="1503"/>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4B">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pos="-720"/>
              </w:tabs>
              <w:spacing w:before="80" w:lineRule="auto"/>
              <w:jc w:val="center"/>
              <w:rPr>
                <w:vertAlign w:val="subscript"/>
              </w:rPr>
            </w:pPr>
            <w:r w:rsidDel="00000000" w:rsidR="00000000" w:rsidRPr="00000000">
              <w:rPr>
                <w:rtl w:val="0"/>
              </w:rPr>
              <w:t xml:space="preserve">34</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1">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2">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3">
            <w:pPr>
              <w:tabs>
                <w:tab w:val="left" w:pos="-720"/>
              </w:tabs>
              <w:spacing w:before="80" w:lineRule="auto"/>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4">
            <w:pPr>
              <w:tabs>
                <w:tab w:val="left" w:pos="-720"/>
              </w:tabs>
              <w:spacing w:before="80" w:lineRule="auto"/>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5">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tabs>
                <w:tab w:val="left" w:pos="-720"/>
              </w:tabs>
              <w:spacing w:before="80" w:lineRule="auto"/>
              <w:jc w:val="center"/>
              <w:rPr/>
            </w:pPr>
            <w:bookmarkStart w:colFirst="0" w:colLast="0" w:name="_heading=h.4d34og8" w:id="8"/>
            <w:bookmarkEnd w:id="8"/>
            <w:r w:rsidDel="00000000" w:rsidR="00000000" w:rsidRPr="00000000">
              <w:rPr>
                <w:rtl w:val="0"/>
              </w:rPr>
              <w:t xml:space="preserve">89</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7">
            <w:pPr>
              <w:tabs>
                <w:tab w:val="left" w:pos="-720"/>
              </w:tabs>
              <w:spacing w:before="80" w:lineRule="auto"/>
              <w:jc w:val="center"/>
              <w:rPr/>
            </w:pPr>
            <w:r w:rsidDel="00000000" w:rsidR="00000000" w:rsidRPr="00000000">
              <w:rPr>
                <w:rtl w:val="0"/>
              </w:rPr>
              <w:t xml:space="preserve">66</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8">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A">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B">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D">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5E">
      <w:pPr>
        <w:tabs>
          <w:tab w:val="center" w:pos="4513"/>
        </w:tabs>
        <w:jc w:val="both"/>
        <w:rPr/>
      </w:pPr>
      <w:r w:rsidDel="00000000" w:rsidR="00000000" w:rsidRPr="00000000">
        <w:rPr>
          <w:rtl w:val="0"/>
        </w:rPr>
      </w:r>
    </w:p>
    <w:p w:rsidR="00000000" w:rsidDel="00000000" w:rsidP="00000000" w:rsidRDefault="00000000" w:rsidRPr="00000000" w14:paraId="0000005F">
      <w:pPr>
        <w:tabs>
          <w:tab w:val="left" w:pos="-720"/>
        </w:tabs>
        <w:ind w:left="720" w:hanging="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-791209</wp:posOffset>
            </wp:positionH>
            <wp:positionV relativeFrom="paragraph">
              <wp:posOffset>12065</wp:posOffset>
            </wp:positionV>
            <wp:extent cx="7052310" cy="7033895"/>
            <wp:effectExtent b="0" l="0" r="0" t="0"/>
            <wp:wrapNone/>
            <wp:docPr descr="C:\Users\oir\Desktop\Mathematical_Methods_Exam_Calc_Free_2016_Page_2.jpg" id="7" name="image35.jpg"/>
            <a:graphic>
              <a:graphicData uri="http://schemas.openxmlformats.org/drawingml/2006/picture">
                <pic:pic>
                  <pic:nvPicPr>
                    <pic:cNvPr descr="C:\Users\oir\Desktop\Mathematical_Methods_Exam_Calc_Free_2016_Page_2.jpg" id="0" name="image35.jpg"/>
                    <pic:cNvPicPr preferRelativeResize="0"/>
                  </pic:nvPicPr>
                  <pic:blipFill>
                    <a:blip r:embed="rId76"/>
                    <a:srcRect b="3394" l="0" r="6927" t="30944"/>
                    <a:stretch>
                      <a:fillRect/>
                    </a:stretch>
                  </pic:blipFill>
                  <pic:spPr>
                    <a:xfrm>
                      <a:off x="0" y="0"/>
                      <a:ext cx="7052310" cy="7033895"/>
                    </a:xfrm>
                    <a:prstGeom prst="rect"/>
                    <a:ln/>
                  </pic:spPr>
                </pic:pic>
              </a:graphicData>
            </a:graphic>
          </wp:anchor>
        </w:drawing>
      </w:r>
    </w:p>
    <w:p w:rsidR="00000000" w:rsidDel="00000000" w:rsidP="00000000" w:rsidRDefault="00000000" w:rsidRPr="00000000" w14:paraId="00000060">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6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tabs>
          <w:tab w:val="right" w:pos="9214"/>
        </w:tabs>
        <w:ind w:left="720" w:right="566" w:hanging="720"/>
        <w:rPr>
          <w:b w:val="1"/>
        </w:rPr>
      </w:pPr>
      <w:r w:rsidDel="00000000" w:rsidR="00000000" w:rsidRPr="00000000">
        <w:rPr>
          <w:b w:val="1"/>
          <w:rtl w:val="0"/>
        </w:rPr>
        <w:t xml:space="preserve">Section One: Calculator-free</w:t>
        <w:tab/>
        <w:t xml:space="preserve">(50 Marks)</w:t>
      </w:r>
    </w:p>
    <w:p w:rsidR="00000000" w:rsidDel="00000000" w:rsidP="00000000" w:rsidRDefault="00000000" w:rsidRPr="00000000" w14:paraId="00000063">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64">
      <w:pPr>
        <w:tabs>
          <w:tab w:val="left" w:pos="560"/>
          <w:tab w:val="left" w:pos="1474"/>
          <w:tab w:val="right" w:pos="9354"/>
        </w:tabs>
        <w:rPr>
          <w:color w:val="000000"/>
        </w:rPr>
      </w:pPr>
      <w:r w:rsidDel="00000000" w:rsidR="00000000" w:rsidRPr="00000000">
        <w:rPr>
          <w:color w:val="000000"/>
          <w:rtl w:val="0"/>
        </w:rPr>
        <w:t xml:space="preserve">This section has </w:t>
      </w:r>
      <w:r w:rsidDel="00000000" w:rsidR="00000000" w:rsidRPr="00000000">
        <w:rPr>
          <w:b w:val="1"/>
          <w:color w:val="000000"/>
          <w:rtl w:val="0"/>
        </w:rPr>
        <w:t xml:space="preserve">seven (7)</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65">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66">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67">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68">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69">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6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left="700" w:hanging="700"/>
        <w:rPr/>
      </w:pPr>
      <w:r w:rsidDel="00000000" w:rsidR="00000000" w:rsidRPr="00000000">
        <w:rPr>
          <w:rtl w:val="0"/>
        </w:rPr>
      </w:r>
    </w:p>
    <w:p w:rsidR="00000000" w:rsidDel="00000000" w:rsidP="00000000" w:rsidRDefault="00000000" w:rsidRPr="00000000" w14:paraId="0000006D">
      <w:pPr>
        <w:tabs>
          <w:tab w:val="right" w:pos="9356"/>
        </w:tabs>
        <w:ind w:left="567" w:hanging="567"/>
        <w:rPr>
          <w:b w:val="1"/>
        </w:rPr>
      </w:pPr>
      <w:r w:rsidDel="00000000" w:rsidR="00000000" w:rsidRPr="00000000">
        <w:rPr>
          <w:b w:val="1"/>
          <w:rtl w:val="0"/>
        </w:rPr>
        <w:t xml:space="preserve">Question 1 </w:t>
        <w:tab/>
        <w:t xml:space="preserve">(6 marks)</w:t>
      </w:r>
    </w:p>
    <w:p w:rsidR="00000000" w:rsidDel="00000000" w:rsidP="00000000" w:rsidRDefault="00000000" w:rsidRPr="00000000" w14:paraId="0000006E">
      <w:pPr>
        <w:tabs>
          <w:tab w:val="right" w:pos="9356"/>
        </w:tabs>
        <w:ind w:left="567" w:hanging="567"/>
        <w:rPr>
          <w:b w:val="1"/>
        </w:rPr>
      </w:pPr>
      <w:r w:rsidDel="00000000" w:rsidR="00000000" w:rsidRPr="00000000">
        <w:rPr>
          <w:rtl w:val="0"/>
        </w:rPr>
      </w:r>
    </w:p>
    <w:p w:rsidR="00000000" w:rsidDel="00000000" w:rsidP="00000000" w:rsidRDefault="00000000" w:rsidRPr="00000000" w14:paraId="0000006F">
      <w:pPr>
        <w:tabs>
          <w:tab w:val="right" w:pos="9356"/>
        </w:tabs>
        <w:ind w:left="567" w:hanging="567"/>
        <w:rPr/>
      </w:pPr>
      <w:r w:rsidDel="00000000" w:rsidR="00000000" w:rsidRPr="00000000">
        <w:rPr>
          <w:rtl w:val="0"/>
        </w:rPr>
        <w:t xml:space="preserve">Evaluate</w:t>
      </w:r>
    </w:p>
    <w:p w:rsidR="00000000" w:rsidDel="00000000" w:rsidP="00000000" w:rsidRDefault="00000000" w:rsidRPr="00000000" w14:paraId="00000070">
      <w:pPr>
        <w:tabs>
          <w:tab w:val="right" w:pos="9356"/>
        </w:tabs>
        <w:ind w:left="567" w:hanging="567"/>
        <w:rPr>
          <w:b w:val="1"/>
        </w:rPr>
      </w:pPr>
      <w:r w:rsidDel="00000000" w:rsidR="00000000" w:rsidRPr="00000000">
        <w:rPr>
          <w:rtl w:val="0"/>
        </w:rPr>
      </w:r>
    </w:p>
    <w:p w:rsidR="00000000" w:rsidDel="00000000" w:rsidP="00000000" w:rsidRDefault="00000000" w:rsidRPr="00000000" w14:paraId="00000071">
      <w:pPr>
        <w:tabs>
          <w:tab w:val="left" w:pos="720"/>
          <w:tab w:val="right" w:pos="9360"/>
        </w:tabs>
        <w:ind w:right="-126"/>
        <w:rPr/>
      </w:pPr>
      <w:r w:rsidDel="00000000" w:rsidR="00000000" w:rsidRPr="00000000">
        <w:rPr>
          <w:rtl w:val="0"/>
        </w:rPr>
        <w:t xml:space="preserve">(a)</w:t>
        <w:tab/>
      </w:r>
      <w:r w:rsidDel="00000000" w:rsidR="00000000" w:rsidRPr="00000000">
        <w:rPr>
          <w:sz w:val="36.66666666666667"/>
          <w:szCs w:val="36.66666666666667"/>
          <w:vertAlign w:val="subscript"/>
        </w:rPr>
        <w:pict>
          <v:shape id="_x0000_i1025" style="width:67pt;height:21.9pt" o:ole="" type="#_x0000_t75">
            <v:imagedata r:id="rId1" o:title=""/>
          </v:shape>
          <o:OLEObject DrawAspect="Content" r:id="rId2" ObjectID="_1664168953" ProgID="Equation.DSMT4" ShapeID="_x0000_i1025" Type="Embed"/>
        </w:pict>
      </w:r>
      <w:r w:rsidDel="00000000" w:rsidR="00000000" w:rsidRPr="00000000">
        <w:rPr>
          <w:rtl w:val="0"/>
        </w:rPr>
        <w:t xml:space="preserve"> </w:t>
        <w:tab/>
        <w:t xml:space="preserve">(3 marks)</w:t>
      </w:r>
    </w:p>
    <w:p w:rsidR="00000000" w:rsidDel="00000000" w:rsidP="00000000" w:rsidRDefault="00000000" w:rsidRPr="00000000" w14:paraId="00000072">
      <w:pPr>
        <w:tabs>
          <w:tab w:val="right" w:pos="9356"/>
        </w:tabs>
        <w:ind w:left="709" w:hanging="709"/>
        <w:rPr/>
      </w:pPr>
      <w:r w:rsidDel="00000000" w:rsidR="00000000" w:rsidRPr="00000000">
        <w:rPr>
          <w:rtl w:val="0"/>
        </w:rPr>
      </w:r>
    </w:p>
    <w:p w:rsidR="00000000" w:rsidDel="00000000" w:rsidP="00000000" w:rsidRDefault="00000000" w:rsidRPr="00000000" w14:paraId="00000073">
      <w:pPr>
        <w:tabs>
          <w:tab w:val="right" w:pos="9356"/>
        </w:tabs>
        <w:ind w:left="709" w:hanging="709"/>
        <w:rPr/>
      </w:pPr>
      <w:r w:rsidDel="00000000" w:rsidR="00000000" w:rsidRPr="00000000">
        <w:rPr>
          <w:rtl w:val="0"/>
        </w:rPr>
      </w:r>
    </w:p>
    <w:p w:rsidR="00000000" w:rsidDel="00000000" w:rsidP="00000000" w:rsidRDefault="00000000" w:rsidRPr="00000000" w14:paraId="00000074">
      <w:pPr>
        <w:tabs>
          <w:tab w:val="right" w:pos="9356"/>
        </w:tabs>
        <w:ind w:left="709" w:hanging="709"/>
        <w:rPr/>
      </w:pPr>
      <w:r w:rsidDel="00000000" w:rsidR="00000000" w:rsidRPr="00000000">
        <w:rPr>
          <w:rtl w:val="0"/>
        </w:rPr>
      </w:r>
    </w:p>
    <w:p w:rsidR="00000000" w:rsidDel="00000000" w:rsidP="00000000" w:rsidRDefault="00000000" w:rsidRPr="00000000" w14:paraId="00000075">
      <w:pPr>
        <w:tabs>
          <w:tab w:val="right" w:pos="9356"/>
        </w:tabs>
        <w:ind w:left="709" w:hanging="709"/>
        <w:rPr/>
      </w:pPr>
      <w:r w:rsidDel="00000000" w:rsidR="00000000" w:rsidRPr="00000000">
        <w:rPr>
          <w:rtl w:val="0"/>
        </w:rPr>
      </w:r>
    </w:p>
    <w:p w:rsidR="00000000" w:rsidDel="00000000" w:rsidP="00000000" w:rsidRDefault="00000000" w:rsidRPr="00000000" w14:paraId="00000076">
      <w:pPr>
        <w:tabs>
          <w:tab w:val="right" w:pos="9356"/>
        </w:tabs>
        <w:ind w:left="709" w:hanging="709"/>
        <w:rPr/>
      </w:pPr>
      <w:r w:rsidDel="00000000" w:rsidR="00000000" w:rsidRPr="00000000">
        <w:rPr>
          <w:rtl w:val="0"/>
        </w:rPr>
      </w:r>
    </w:p>
    <w:p w:rsidR="00000000" w:rsidDel="00000000" w:rsidP="00000000" w:rsidRDefault="00000000" w:rsidRPr="00000000" w14:paraId="00000077">
      <w:pPr>
        <w:tabs>
          <w:tab w:val="right" w:pos="9356"/>
        </w:tabs>
        <w:ind w:left="709" w:hanging="709"/>
        <w:rPr/>
      </w:pPr>
      <w:r w:rsidDel="00000000" w:rsidR="00000000" w:rsidRPr="00000000">
        <w:rPr>
          <w:rtl w:val="0"/>
        </w:rPr>
      </w:r>
    </w:p>
    <w:p w:rsidR="00000000" w:rsidDel="00000000" w:rsidP="00000000" w:rsidRDefault="00000000" w:rsidRPr="00000000" w14:paraId="00000078">
      <w:pPr>
        <w:tabs>
          <w:tab w:val="right" w:pos="9356"/>
        </w:tabs>
        <w:ind w:left="709" w:hanging="709"/>
        <w:rPr/>
      </w:pPr>
      <w:r w:rsidDel="00000000" w:rsidR="00000000" w:rsidRPr="00000000">
        <w:rPr>
          <w:rtl w:val="0"/>
        </w:rPr>
      </w:r>
    </w:p>
    <w:p w:rsidR="00000000" w:rsidDel="00000000" w:rsidP="00000000" w:rsidRDefault="00000000" w:rsidRPr="00000000" w14:paraId="00000079">
      <w:pPr>
        <w:tabs>
          <w:tab w:val="right" w:pos="9356"/>
        </w:tabs>
        <w:ind w:left="709" w:hanging="709"/>
        <w:rPr/>
      </w:pPr>
      <w:r w:rsidDel="00000000" w:rsidR="00000000" w:rsidRPr="00000000">
        <w:rPr>
          <w:rtl w:val="0"/>
        </w:rPr>
      </w:r>
    </w:p>
    <w:p w:rsidR="00000000" w:rsidDel="00000000" w:rsidP="00000000" w:rsidRDefault="00000000" w:rsidRPr="00000000" w14:paraId="0000007A">
      <w:pPr>
        <w:tabs>
          <w:tab w:val="right" w:pos="9356"/>
        </w:tabs>
        <w:ind w:left="709" w:hanging="709"/>
        <w:rPr/>
      </w:pPr>
      <w:r w:rsidDel="00000000" w:rsidR="00000000" w:rsidRPr="00000000">
        <w:rPr>
          <w:rtl w:val="0"/>
        </w:rPr>
      </w:r>
    </w:p>
    <w:p w:rsidR="00000000" w:rsidDel="00000000" w:rsidP="00000000" w:rsidRDefault="00000000" w:rsidRPr="00000000" w14:paraId="0000007B">
      <w:pPr>
        <w:tabs>
          <w:tab w:val="right" w:pos="9356"/>
        </w:tabs>
        <w:ind w:left="709" w:hanging="709"/>
        <w:rPr/>
      </w:pPr>
      <w:r w:rsidDel="00000000" w:rsidR="00000000" w:rsidRPr="00000000">
        <w:rPr>
          <w:rtl w:val="0"/>
        </w:rPr>
      </w:r>
    </w:p>
    <w:p w:rsidR="00000000" w:rsidDel="00000000" w:rsidP="00000000" w:rsidRDefault="00000000" w:rsidRPr="00000000" w14:paraId="0000007C">
      <w:pPr>
        <w:tabs>
          <w:tab w:val="right" w:pos="9356"/>
        </w:tabs>
        <w:ind w:left="709" w:hanging="709"/>
        <w:rPr/>
      </w:pPr>
      <w:r w:rsidDel="00000000" w:rsidR="00000000" w:rsidRPr="00000000">
        <w:rPr>
          <w:rtl w:val="0"/>
        </w:rPr>
      </w:r>
    </w:p>
    <w:p w:rsidR="00000000" w:rsidDel="00000000" w:rsidP="00000000" w:rsidRDefault="00000000" w:rsidRPr="00000000" w14:paraId="0000007D">
      <w:pPr>
        <w:tabs>
          <w:tab w:val="right" w:pos="9356"/>
        </w:tabs>
        <w:ind w:left="709" w:hanging="709"/>
        <w:rPr/>
      </w:pPr>
      <w:r w:rsidDel="00000000" w:rsidR="00000000" w:rsidRPr="00000000">
        <w:rPr>
          <w:rtl w:val="0"/>
        </w:rPr>
      </w:r>
    </w:p>
    <w:p w:rsidR="00000000" w:rsidDel="00000000" w:rsidP="00000000" w:rsidRDefault="00000000" w:rsidRPr="00000000" w14:paraId="0000007E">
      <w:pPr>
        <w:tabs>
          <w:tab w:val="right" w:pos="9356"/>
        </w:tabs>
        <w:ind w:left="709" w:hanging="709"/>
        <w:rPr/>
      </w:pPr>
      <w:r w:rsidDel="00000000" w:rsidR="00000000" w:rsidRPr="00000000">
        <w:rPr>
          <w:rtl w:val="0"/>
        </w:rPr>
      </w:r>
    </w:p>
    <w:p w:rsidR="00000000" w:rsidDel="00000000" w:rsidP="00000000" w:rsidRDefault="00000000" w:rsidRPr="00000000" w14:paraId="0000007F">
      <w:pPr>
        <w:tabs>
          <w:tab w:val="right" w:pos="9356"/>
        </w:tabs>
        <w:ind w:left="709" w:hanging="709"/>
        <w:rPr/>
      </w:pPr>
      <w:r w:rsidDel="00000000" w:rsidR="00000000" w:rsidRPr="00000000">
        <w:rPr>
          <w:rtl w:val="0"/>
        </w:rPr>
      </w:r>
    </w:p>
    <w:p w:rsidR="00000000" w:rsidDel="00000000" w:rsidP="00000000" w:rsidRDefault="00000000" w:rsidRPr="00000000" w14:paraId="00000080">
      <w:pPr>
        <w:tabs>
          <w:tab w:val="right" w:pos="9356"/>
        </w:tabs>
        <w:ind w:left="709" w:hanging="709"/>
        <w:rPr/>
      </w:pPr>
      <w:r w:rsidDel="00000000" w:rsidR="00000000" w:rsidRPr="00000000">
        <w:rPr>
          <w:rtl w:val="0"/>
        </w:rPr>
      </w:r>
    </w:p>
    <w:p w:rsidR="00000000" w:rsidDel="00000000" w:rsidP="00000000" w:rsidRDefault="00000000" w:rsidRPr="00000000" w14:paraId="00000081">
      <w:pPr>
        <w:tabs>
          <w:tab w:val="right" w:pos="9356"/>
        </w:tabs>
        <w:ind w:left="709" w:hanging="709"/>
        <w:rPr/>
      </w:pPr>
      <w:r w:rsidDel="00000000" w:rsidR="00000000" w:rsidRPr="00000000">
        <w:rPr>
          <w:rtl w:val="0"/>
        </w:rPr>
      </w:r>
    </w:p>
    <w:p w:rsidR="00000000" w:rsidDel="00000000" w:rsidP="00000000" w:rsidRDefault="00000000" w:rsidRPr="00000000" w14:paraId="00000082">
      <w:pPr>
        <w:tabs>
          <w:tab w:val="left" w:pos="720"/>
          <w:tab w:val="right" w:pos="9360"/>
        </w:tabs>
        <w:ind w:left="709" w:hanging="709"/>
        <w:rPr/>
      </w:pPr>
      <w:r w:rsidDel="00000000" w:rsidR="00000000" w:rsidRPr="00000000">
        <w:rPr>
          <w:rtl w:val="0"/>
        </w:rPr>
        <w:t xml:space="preserve">(b)</w:t>
        <w:tab/>
      </w:r>
      <w:r w:rsidDel="00000000" w:rsidR="00000000" w:rsidRPr="00000000">
        <w:rPr>
          <w:sz w:val="36.66666666666667"/>
          <w:szCs w:val="36.66666666666667"/>
          <w:vertAlign w:val="subscript"/>
        </w:rPr>
        <w:pict>
          <v:shape id="_x0000_i1026" style="width:112.05pt;height:30.05pt" o:ole="" type="#_x0000_t75">
            <v:imagedata r:id="rId3" o:title=""/>
          </v:shape>
          <o:OLEObject DrawAspect="Content" r:id="rId4" ObjectID="_1664168954" ProgID="Equation.DSMT4" ShapeID="_x0000_i1026" Type="Embed"/>
        </w:pict>
      </w:r>
      <w:r w:rsidDel="00000000" w:rsidR="00000000" w:rsidRPr="00000000">
        <w:rPr>
          <w:rtl w:val="0"/>
        </w:rPr>
        <w:t xml:space="preserve"> let </w:t>
      </w:r>
      <w:r w:rsidDel="00000000" w:rsidR="00000000" w:rsidRPr="00000000">
        <w:rPr>
          <w:sz w:val="36.66666666666667"/>
          <w:szCs w:val="36.66666666666667"/>
          <w:vertAlign w:val="subscript"/>
        </w:rPr>
        <w:pict>
          <v:shape id="_x0000_i1027" style="width:49.15pt;height:14.1pt" o:ole="" type="#_x0000_t75">
            <v:imagedata r:id="rId5" o:title=""/>
          </v:shape>
          <o:OLEObject DrawAspect="Content" r:id="rId6" ObjectID="_1664168955" ProgID="Equation.DSMT4" ShapeID="_x0000_i1027" Type="Embed"/>
        </w:pict>
      </w:r>
      <w:r w:rsidDel="00000000" w:rsidR="00000000" w:rsidRPr="00000000">
        <w:rPr>
          <w:rtl w:val="0"/>
        </w:rPr>
        <w:t xml:space="preserve"> </w:t>
        <w:tab/>
        <w:t xml:space="preserve">(3 marks)</w:t>
      </w:r>
    </w:p>
    <w:p w:rsidR="00000000" w:rsidDel="00000000" w:rsidP="00000000" w:rsidRDefault="00000000" w:rsidRPr="00000000" w14:paraId="00000083">
      <w:pPr>
        <w:tabs>
          <w:tab w:val="right" w:pos="9356"/>
        </w:tabs>
        <w:ind w:left="709" w:hanging="709"/>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86">
      <w:pPr>
        <w:tabs>
          <w:tab w:val="right" w:pos="9356"/>
        </w:tabs>
        <w:rPr/>
      </w:pPr>
      <w:r w:rsidDel="00000000" w:rsidR="00000000" w:rsidRPr="00000000">
        <w:rPr>
          <w:rtl w:val="0"/>
        </w:rPr>
      </w:r>
    </w:p>
    <w:p w:rsidR="00000000" w:rsidDel="00000000" w:rsidP="00000000" w:rsidRDefault="00000000" w:rsidRPr="00000000" w14:paraId="00000087">
      <w:pPr>
        <w:tabs>
          <w:tab w:val="right" w:pos="9356"/>
        </w:tabs>
        <w:rPr>
          <w:b w:val="1"/>
        </w:rPr>
      </w:pPr>
      <w:r w:rsidDel="00000000" w:rsidR="00000000" w:rsidRPr="00000000">
        <w:rPr>
          <w:b w:val="1"/>
          <w:rtl w:val="0"/>
        </w:rPr>
        <w:t xml:space="preserve">Question 2</w:t>
        <w:tab/>
        <w:t xml:space="preserve">(5 marks)</w:t>
      </w:r>
    </w:p>
    <w:p w:rsidR="00000000" w:rsidDel="00000000" w:rsidP="00000000" w:rsidRDefault="00000000" w:rsidRPr="00000000" w14:paraId="00000088">
      <w:pPr>
        <w:tabs>
          <w:tab w:val="right" w:pos="9356"/>
        </w:tabs>
        <w:ind w:left="426" w:hanging="426"/>
        <w:rPr/>
      </w:pPr>
      <w:r w:rsidDel="00000000" w:rsidR="00000000" w:rsidRPr="00000000">
        <w:rPr>
          <w:rtl w:val="0"/>
        </w:rPr>
      </w:r>
    </w:p>
    <w:p w:rsidR="00000000" w:rsidDel="00000000" w:rsidP="00000000" w:rsidRDefault="00000000" w:rsidRPr="00000000" w14:paraId="00000089">
      <w:pPr>
        <w:tabs>
          <w:tab w:val="right" w:pos="9356"/>
        </w:tabs>
        <w:rPr/>
      </w:pPr>
      <w:r w:rsidDel="00000000" w:rsidR="00000000" w:rsidRPr="00000000">
        <w:rPr>
          <w:rtl w:val="0"/>
        </w:rPr>
        <w:t xml:space="preserve">Consider the function </w:t>
      </w:r>
      <w:r w:rsidDel="00000000" w:rsidR="00000000" w:rsidRPr="00000000">
        <w:rPr>
          <w:sz w:val="36.66666666666667"/>
          <w:szCs w:val="36.66666666666667"/>
          <w:vertAlign w:val="subscript"/>
        </w:rPr>
        <w:pict>
          <v:shape id="_x0000_i1028" style="width:99.85pt;height:20.05pt" o:ole="" type="#_x0000_t75">
            <v:imagedata r:id="rId7" o:title=""/>
          </v:shape>
          <o:OLEObject DrawAspect="Content" r:id="rId8" ObjectID="_1664168956" ProgID="Equation.DSMT4" ShapeID="_x0000_i1028" Type="Embed"/>
        </w:pict>
      </w:r>
      <w:r w:rsidDel="00000000" w:rsidR="00000000" w:rsidRPr="00000000">
        <w:rPr>
          <w:rtl w:val="0"/>
        </w:rPr>
        <w:t xml:space="preserve"> where </w:t>
      </w:r>
      <w:r w:rsidDel="00000000" w:rsidR="00000000" w:rsidRPr="00000000">
        <w:rPr>
          <w:vertAlign w:val="baseline"/>
        </w:rPr>
        <w:pict>
          <v:shape id="_x0000_i1029" style="width:10pt;height:10pt" o:ole="" type="#_x0000_t75">
            <v:imagedata r:id="rId9" o:title=""/>
          </v:shape>
          <o:OLEObject DrawAspect="Content" r:id="rId10" ObjectID="_1664168957" ProgID="Equation.DSMT4" ShapeID="_x0000_i1029" Type="Embed"/>
        </w:pict>
      </w:r>
      <w:r w:rsidDel="00000000" w:rsidR="00000000" w:rsidRPr="00000000">
        <w:rPr>
          <w:rtl w:val="0"/>
        </w:rPr>
        <w:t xml:space="preserve"> is a complex number.</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0" style="width:37.9pt;height:20.05pt" o:ole="" type="#_x0000_t75">
            <v:imagedata r:id="rId11" o:title=""/>
          </v:shape>
          <o:OLEObject DrawAspect="Content" r:id="rId12" ObjectID="_1664168958" ProgID="Equation.DSMT4" ShapeID="_x0000_i103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factor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1" style="width:27.85pt;height:20.05pt" o:ole="" type="#_x0000_t75">
            <v:imagedata r:id="rId13" o:title=""/>
          </v:shape>
          <o:OLEObject DrawAspect="Content" r:id="rId14" ObjectID="_1664168959" ProgID="Equation.DSMT4" ShapeID="_x0000_i103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tab/>
      </w:r>
    </w:p>
    <w:p w:rsidR="00000000" w:rsidDel="00000000" w:rsidP="00000000" w:rsidRDefault="00000000" w:rsidRPr="00000000" w14:paraId="0000008B">
      <w:pPr>
        <w:tabs>
          <w:tab w:val="right" w:pos="9356"/>
        </w:tabs>
        <w:rPr/>
      </w:pPr>
      <w:r w:rsidDel="00000000" w:rsidR="00000000" w:rsidRPr="00000000">
        <w:rPr>
          <w:rtl w:val="0"/>
        </w:rPr>
      </w:r>
    </w:p>
    <w:p w:rsidR="00000000" w:rsidDel="00000000" w:rsidP="00000000" w:rsidRDefault="00000000" w:rsidRPr="00000000" w14:paraId="0000008C">
      <w:pPr>
        <w:tabs>
          <w:tab w:val="right" w:pos="9356"/>
        </w:tabs>
        <w:rPr/>
      </w:pPr>
      <w:r w:rsidDel="00000000" w:rsidR="00000000" w:rsidRPr="00000000">
        <w:rPr>
          <w:rtl w:val="0"/>
        </w:rPr>
      </w:r>
    </w:p>
    <w:p w:rsidR="00000000" w:rsidDel="00000000" w:rsidP="00000000" w:rsidRDefault="00000000" w:rsidRPr="00000000" w14:paraId="0000008D">
      <w:pPr>
        <w:tabs>
          <w:tab w:val="right" w:pos="9356"/>
        </w:tabs>
        <w:rPr/>
      </w:pPr>
      <w:r w:rsidDel="00000000" w:rsidR="00000000" w:rsidRPr="00000000">
        <w:rPr>
          <w:rtl w:val="0"/>
        </w:rPr>
      </w:r>
    </w:p>
    <w:p w:rsidR="00000000" w:rsidDel="00000000" w:rsidP="00000000" w:rsidRDefault="00000000" w:rsidRPr="00000000" w14:paraId="0000008E">
      <w:pPr>
        <w:tabs>
          <w:tab w:val="right" w:pos="9356"/>
        </w:tabs>
        <w:rPr/>
      </w:pPr>
      <w:r w:rsidDel="00000000" w:rsidR="00000000" w:rsidRPr="00000000">
        <w:rPr>
          <w:rtl w:val="0"/>
        </w:rPr>
      </w:r>
    </w:p>
    <w:p w:rsidR="00000000" w:rsidDel="00000000" w:rsidP="00000000" w:rsidRDefault="00000000" w:rsidRPr="00000000" w14:paraId="0000008F">
      <w:pPr>
        <w:tabs>
          <w:tab w:val="right" w:pos="9356"/>
        </w:tabs>
        <w:rPr/>
      </w:pPr>
      <w:r w:rsidDel="00000000" w:rsidR="00000000" w:rsidRPr="00000000">
        <w:rPr>
          <w:rtl w:val="0"/>
        </w:rPr>
      </w:r>
    </w:p>
    <w:p w:rsidR="00000000" w:rsidDel="00000000" w:rsidP="00000000" w:rsidRDefault="00000000" w:rsidRPr="00000000" w14:paraId="00000090">
      <w:pPr>
        <w:tabs>
          <w:tab w:val="right" w:pos="9356"/>
        </w:tabs>
        <w:rPr/>
      </w:pPr>
      <w:r w:rsidDel="00000000" w:rsidR="00000000" w:rsidRPr="00000000">
        <w:rPr>
          <w:rtl w:val="0"/>
        </w:rPr>
      </w:r>
    </w:p>
    <w:p w:rsidR="00000000" w:rsidDel="00000000" w:rsidP="00000000" w:rsidRDefault="00000000" w:rsidRPr="00000000" w14:paraId="00000091">
      <w:pPr>
        <w:tabs>
          <w:tab w:val="right" w:pos="9356"/>
        </w:tabs>
        <w:rPr/>
      </w:pPr>
      <w:r w:rsidDel="00000000" w:rsidR="00000000" w:rsidRPr="00000000">
        <w:rPr>
          <w:rtl w:val="0"/>
        </w:rPr>
      </w:r>
    </w:p>
    <w:p w:rsidR="00000000" w:rsidDel="00000000" w:rsidP="00000000" w:rsidRDefault="00000000" w:rsidRPr="00000000" w14:paraId="00000092">
      <w:pPr>
        <w:tabs>
          <w:tab w:val="right" w:pos="9356"/>
        </w:tabs>
        <w:rPr/>
      </w:pPr>
      <w:r w:rsidDel="00000000" w:rsidR="00000000" w:rsidRPr="00000000">
        <w:rPr>
          <w:rtl w:val="0"/>
        </w:rPr>
      </w:r>
    </w:p>
    <w:p w:rsidR="00000000" w:rsidDel="00000000" w:rsidP="00000000" w:rsidRDefault="00000000" w:rsidRPr="00000000" w14:paraId="00000093">
      <w:pPr>
        <w:tabs>
          <w:tab w:val="right" w:pos="9356"/>
        </w:tabs>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Solve for all values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2" style="width:46pt;height:20.05pt" o:ole="" type="#_x0000_t75">
            <v:imagedata r:id="rId15" o:title=""/>
          </v:shape>
          <o:OLEObject DrawAspect="Content" r:id="rId16" ObjectID="_1664168960" ProgID="Equation.DSMT4" ShapeID="_x0000_i103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form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3" style="width:30.05pt;height:14.1pt" o:ole="" type="#_x0000_t75">
            <v:imagedata r:id="rId17" o:title=""/>
          </v:shape>
          <o:OLEObject DrawAspect="Content" r:id="rId18" ObjectID="_1664168961" ProgID="Equation.DSMT4" ShapeID="_x0000_i103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095">
      <w:pPr>
        <w:tabs>
          <w:tab w:val="right" w:pos="9356"/>
        </w:tabs>
        <w:ind w:left="567" w:hanging="567"/>
        <w:rPr/>
      </w:pPr>
      <w:r w:rsidDel="00000000" w:rsidR="00000000" w:rsidRPr="00000000">
        <w:rPr>
          <w:rtl w:val="0"/>
        </w:rPr>
      </w:r>
    </w:p>
    <w:p w:rsidR="00000000" w:rsidDel="00000000" w:rsidP="00000000" w:rsidRDefault="00000000" w:rsidRPr="00000000" w14:paraId="00000096">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97">
      <w:pPr>
        <w:tabs>
          <w:tab w:val="right" w:pos="9356"/>
        </w:tabs>
        <w:ind w:left="567" w:hanging="567"/>
        <w:rPr>
          <w:b w:val="1"/>
        </w:rPr>
      </w:pPr>
      <w:r w:rsidDel="00000000" w:rsidR="00000000" w:rsidRPr="00000000">
        <w:rPr>
          <w:b w:val="1"/>
          <w:rtl w:val="0"/>
        </w:rPr>
        <w:t xml:space="preserve">Question 3</w:t>
        <w:tab/>
        <w:t xml:space="preserve">(3,4 &amp; 2 = 9 marks)</w:t>
      </w:r>
    </w:p>
    <w:p w:rsidR="00000000" w:rsidDel="00000000" w:rsidP="00000000" w:rsidRDefault="00000000" w:rsidRPr="00000000" w14:paraId="00000098">
      <w:pPr>
        <w:tabs>
          <w:tab w:val="right" w:pos="9356"/>
        </w:tabs>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Given that </w:t>
      </w:r>
      <w:r w:rsidDel="00000000" w:rsidR="00000000" w:rsidRPr="00000000">
        <w:rPr>
          <w:sz w:val="36.66666666666667"/>
          <w:szCs w:val="36.66666666666667"/>
          <w:vertAlign w:val="subscript"/>
        </w:rPr>
        <w:pict>
          <v:shape id="_x0000_i1034" style="width:193.15pt;height:39.15pt" o:ole="" type="#_x0000_t75">
            <v:imagedata r:id="rId19" o:title=""/>
          </v:shape>
          <o:OLEObject DrawAspect="Content" r:id="rId20" ObjectID="_1664168962" ProgID="Equation.DSMT4" ShapeID="_x0000_i1034" Type="Embed"/>
        </w:pict>
      </w:r>
      <w:r w:rsidDel="00000000" w:rsidR="00000000" w:rsidRPr="00000000">
        <w:rPr>
          <w:rtl w:val="0"/>
        </w:rPr>
        <w:t xml:space="preserve"> where </w:t>
      </w:r>
      <w:r w:rsidDel="00000000" w:rsidR="00000000" w:rsidRPr="00000000">
        <w:rPr>
          <w:sz w:val="36.66666666666667"/>
          <w:szCs w:val="36.66666666666667"/>
          <w:vertAlign w:val="subscript"/>
        </w:rPr>
        <w:pict>
          <v:shape id="_x0000_i1035" style="width:39.15pt;height:15.95pt" o:ole="" type="#_x0000_t75">
            <v:imagedata r:id="rId21" o:title=""/>
          </v:shape>
          <o:OLEObject DrawAspect="Content" r:id="rId22" ObjectID="_1664168963" ProgID="Equation.DSMT4" ShapeID="_x0000_i1035" Type="Embed"/>
        </w:pict>
      </w:r>
      <w:r w:rsidDel="00000000" w:rsidR="00000000" w:rsidRPr="00000000">
        <w:rPr>
          <w:rtl w:val="0"/>
        </w:rPr>
        <w:t xml:space="preserve"> are constants.</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values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6" style="width:39.15pt;height:15.95pt" o:ole="" type="#_x0000_t75">
            <v:imagedata r:id="rId23" o:title=""/>
          </v:shape>
          <o:OLEObject DrawAspect="Content" r:id="rId24" ObjectID="_1664168964" ProgID="Equation.DSMT4" ShapeID="_x0000_i103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ab/>
        <w:tab/>
        <w:t xml:space="preserve">    (3 marks)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determine the exact value of</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7" style="width:97.05pt;height:39.15pt" o:ole="" type="#_x0000_t75">
            <v:imagedata r:id="rId25" o:title=""/>
          </v:shape>
          <o:OLEObject DrawAspect="Content" r:id="rId26" ObjectID="_1664168965" ProgID="Equation.DSMT4" ShapeID="_x0000_i103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(Simplify)</w:t>
        <w:tab/>
        <w:tab/>
        <w:t xml:space="preserve">   (4 marks)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8" style="width:101.1pt;height:39.15pt" o:ole="" type="#_x0000_t75">
            <v:imagedata r:id="rId27" o:title=""/>
          </v:shape>
          <o:OLEObject DrawAspect="Content" r:id="rId28" ObjectID="_1664168966" ProgID="Equation.DSMT4" ShapeID="_x0000_i103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exist. </w:t>
        <w:tab/>
        <w:tab/>
        <w:tab/>
        <w:tab/>
        <w:t xml:space="preserve"> (2 marks)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tabs>
          <w:tab w:val="right" w:pos="9356"/>
        </w:tabs>
        <w:ind w:left="567" w:hanging="567"/>
        <w:rPr>
          <w:b w:val="1"/>
        </w:rPr>
      </w:pPr>
      <w:r w:rsidDel="00000000" w:rsidR="00000000" w:rsidRPr="00000000">
        <w:rPr>
          <w:b w:val="1"/>
          <w:rtl w:val="0"/>
        </w:rPr>
        <w:t xml:space="preserve">Question 4</w:t>
        <w:tab/>
        <w:t xml:space="preserve">(3,3 &amp; 1 = 7 marks)</w:t>
      </w:r>
    </w:p>
    <w:p w:rsidR="00000000" w:rsidDel="00000000" w:rsidP="00000000" w:rsidRDefault="00000000" w:rsidRPr="00000000" w14:paraId="000000C5">
      <w:pPr>
        <w:tabs>
          <w:tab w:val="right" w:pos="9356"/>
        </w:tabs>
        <w:ind w:left="567" w:hanging="567"/>
        <w:rPr/>
      </w:pPr>
      <w:r w:rsidDel="00000000" w:rsidR="00000000" w:rsidRPr="00000000">
        <w:rPr>
          <w:rtl w:val="0"/>
        </w:rPr>
      </w:r>
    </w:p>
    <w:p w:rsidR="00000000" w:rsidDel="00000000" w:rsidP="00000000" w:rsidRDefault="00000000" w:rsidRPr="00000000" w14:paraId="000000C6">
      <w:pPr>
        <w:tabs>
          <w:tab w:val="right" w:pos="9356"/>
        </w:tabs>
        <w:ind w:left="567" w:hanging="567"/>
        <w:rPr/>
      </w:pPr>
      <w:r w:rsidDel="00000000" w:rsidR="00000000" w:rsidRPr="00000000">
        <w:rPr>
          <w:rtl w:val="0"/>
        </w:rPr>
        <w:t xml:space="preserve">Consider the following functions:</w:t>
      </w:r>
    </w:p>
    <w:p w:rsidR="00000000" w:rsidDel="00000000" w:rsidP="00000000" w:rsidRDefault="00000000" w:rsidRPr="00000000" w14:paraId="000000C7">
      <w:pPr>
        <w:tabs>
          <w:tab w:val="right" w:pos="9356"/>
        </w:tabs>
        <w:ind w:left="567" w:hanging="567"/>
        <w:rPr/>
      </w:pPr>
      <w:r w:rsidDel="00000000" w:rsidR="00000000" w:rsidRPr="00000000">
        <w:rPr>
          <w:rtl w:val="0"/>
        </w:rPr>
      </w:r>
    </w:p>
    <w:p w:rsidR="00000000" w:rsidDel="00000000" w:rsidP="00000000" w:rsidRDefault="00000000" w:rsidRPr="00000000" w14:paraId="000000C8">
      <w:pPr>
        <w:tabs>
          <w:tab w:val="right" w:pos="9356"/>
        </w:tabs>
        <w:ind w:left="567" w:hanging="567"/>
        <w:rPr/>
      </w:pPr>
      <w:r w:rsidDel="00000000" w:rsidR="00000000" w:rsidRPr="00000000">
        <w:rPr>
          <w:sz w:val="36.66666666666667"/>
          <w:szCs w:val="36.66666666666667"/>
          <w:vertAlign w:val="subscript"/>
        </w:rPr>
        <w:pict>
          <v:shape id="_x0000_i1039" style="width:73.9pt;height:76.05pt" o:ole="" type="#_x0000_t75">
            <v:imagedata r:id="rId29" o:title=""/>
          </v:shape>
          <o:OLEObject DrawAspect="Content" r:id="rId30" ObjectID="_1664168967" ProgID="Equation.DSMT4" ShapeID="_x0000_i1039" Type="Embed"/>
        </w:pict>
      </w: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0" style="width:36.95pt;height:20.05pt" o:ole="" type="#_x0000_t75">
            <v:imagedata r:id="rId31" o:title=""/>
          </v:shape>
          <o:OLEObject DrawAspect="Content" r:id="rId32" ObjectID="_1664168968" ProgID="Equation.DSMT4" ShapeID="_x0000_i104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domain. </w:t>
        <w:tab/>
        <w:tab/>
        <w:tab/>
        <w:tab/>
        <w:tab/>
        <w:tab/>
        <w:t xml:space="preserve">  (3 marks)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1" style="width:41.95pt;height:20.05pt" o:ole="" type="#_x0000_t75">
            <v:imagedata r:id="rId33" o:title=""/>
          </v:shape>
          <o:OLEObject DrawAspect="Content" r:id="rId34" ObjectID="_1664168969" ProgID="Equation.DSMT4" ShapeID="_x0000_i104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domain. </w:t>
        <w:tab/>
        <w:tab/>
        <w:tab/>
        <w:tab/>
        <w:tab/>
        <w:tab/>
        <w:t xml:space="preserve">   (3 marks)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solution(s), if any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2" style="width:67pt;height:20.05pt" o:ole="" type="#_x0000_t75">
            <v:imagedata r:id="rId35" o:title=""/>
          </v:shape>
          <o:OLEObject DrawAspect="Content" r:id="rId36" ObjectID="_1664168970" ProgID="Equation.DSMT4" ShapeID="_x0000_i104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 </w:t>
        <w:tab/>
        <w:tab/>
        <w:t xml:space="preserve">   (1 mark)</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tabs>
          <w:tab w:val="right" w:pos="9356"/>
        </w:tabs>
        <w:rPr>
          <w:b w:val="1"/>
        </w:rPr>
      </w:pPr>
      <w:r w:rsidDel="00000000" w:rsidR="00000000" w:rsidRPr="00000000">
        <w:rPr>
          <w:b w:val="1"/>
          <w:rtl w:val="0"/>
        </w:rPr>
        <w:t xml:space="preserve">Question 5</w:t>
        <w:tab/>
        <w:t xml:space="preserve">(6 marks)</w:t>
      </w:r>
    </w:p>
    <w:p w:rsidR="00000000" w:rsidDel="00000000" w:rsidP="00000000" w:rsidRDefault="00000000" w:rsidRPr="00000000" w14:paraId="000000F3">
      <w:pPr>
        <w:tabs>
          <w:tab w:val="right" w:pos="9356"/>
        </w:tabs>
        <w:jc w:val="both"/>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Consider the function </w:t>
      </w:r>
      <w:r w:rsidDel="00000000" w:rsidR="00000000" w:rsidRPr="00000000">
        <w:rPr>
          <w:sz w:val="36.66666666666667"/>
          <w:szCs w:val="36.66666666666667"/>
          <w:vertAlign w:val="subscript"/>
        </w:rPr>
        <w:pict>
          <v:shape id="_x0000_i1043" style="width:27.85pt;height:20.05pt" o:ole="" type="#_x0000_t75">
            <v:imagedata r:id="rId37" o:title=""/>
          </v:shape>
          <o:OLEObject DrawAspect="Content" r:id="rId38" ObjectID="_1664168971" ProgID="Equation.DSMT4" ShapeID="_x0000_i1043" Type="Embed"/>
        </w:pict>
      </w:r>
      <w:r w:rsidDel="00000000" w:rsidR="00000000" w:rsidRPr="00000000">
        <w:rPr>
          <w:rtl w:val="0"/>
        </w:rPr>
        <w:t xml:space="preserve"> which is plotted below.</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jc w:val="center"/>
        <w:rPr/>
      </w:pPr>
      <w:r w:rsidDel="00000000" w:rsidR="00000000" w:rsidRPr="00000000">
        <w:rPr/>
        <w:pict>
          <v:shape id="_x0000_i1044" style="width:186.55pt;height:190.65pt" o:ole="" type="#_x0000_t75">
            <v:imagedata r:id="rId39" o:title=""/>
          </v:shape>
          <o:OLEObject DrawAspect="Content" r:id="rId40" ObjectID="_1664168972" ProgID="FXDraw.Graphic" ShapeID="_x0000_i1044" Type="Embed"/>
        </w:pic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Plot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5" style="width:55.1pt;height:20.05pt" o:ole="" type="#_x0000_t75">
            <v:imagedata r:id="rId41" o:title=""/>
          </v:shape>
          <o:OLEObject DrawAspect="Content" r:id="rId42" ObjectID="_1664168973" ProgID="Equation.DSMT4" ShapeID="_x0000_i104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above showing all major features.                         (3 marks)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6" style="width:139pt;height:21.9pt" o:ole="" type="#_x0000_t75">
            <v:imagedata r:id="rId43" o:title=""/>
          </v:shape>
          <o:OLEObject DrawAspect="Content" r:id="rId44" ObjectID="_1664168974" ProgID="Equation.DSMT4" ShapeID="_x0000_i104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defining rule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7" style="width:36pt;height:20.05pt" o:ole="" type="#_x0000_t75">
            <v:imagedata r:id="rId45" o:title=""/>
          </v:shape>
          <o:OLEObject DrawAspect="Content" r:id="rId46" ObjectID="_1664168975" ProgID="Equation.DSMT4" ShapeID="_x0000_i104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domain. </w:t>
        <w:tab/>
        <w:tab/>
        <w:tab/>
        <w:tab/>
        <w:tab/>
        <w:tab/>
        <w:tab/>
        <w:tab/>
        <w:tab/>
        <w:t xml:space="preserve">       (3 marks)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Question 6</w:t>
        <w:tab/>
        <w:tab/>
        <w:tab/>
        <w:tab/>
        <w:tab/>
        <w:tab/>
        <w:tab/>
        <w:tab/>
        <w:tab/>
        <w:tab/>
        <w:t xml:space="preserve">    (11 marks)</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tabs>
          <w:tab w:val="right" w:pos="9356"/>
        </w:tabs>
        <w:ind w:left="426" w:hanging="426"/>
        <w:rPr/>
      </w:pPr>
      <w:r w:rsidDel="00000000" w:rsidR="00000000" w:rsidRPr="00000000">
        <w:rPr>
          <w:rtl w:val="0"/>
        </w:rPr>
        <w:t xml:space="preserve">Consider the function below.</w:t>
      </w:r>
    </w:p>
    <w:p w:rsidR="00000000" w:rsidDel="00000000" w:rsidP="00000000" w:rsidRDefault="00000000" w:rsidRPr="00000000" w14:paraId="00000107">
      <w:pPr>
        <w:tabs>
          <w:tab w:val="right" w:pos="9356"/>
        </w:tabs>
        <w:ind w:left="426" w:hanging="426"/>
        <w:rPr/>
      </w:pPr>
      <w:r w:rsidDel="00000000" w:rsidR="00000000" w:rsidRPr="00000000">
        <w:rPr/>
        <w:pict>
          <v:shape id="_x0000_i1048" style="width:237.6pt;height:204.4pt" o:ole="" type="#_x0000_t75">
            <v:imagedata r:id="rId47" o:title=""/>
          </v:shape>
          <o:OLEObject DrawAspect="Content" r:id="rId48" ObjectID="_1664168976" ProgID="FXDraw.Graphic" ShapeID="_x0000_i1048" Type="Embed"/>
        </w:pict>
      </w:r>
      <w:r w:rsidDel="00000000" w:rsidR="00000000" w:rsidRPr="00000000">
        <w:rPr>
          <w:rtl w:val="0"/>
        </w:rPr>
      </w:r>
    </w:p>
    <w:p w:rsidR="00000000" w:rsidDel="00000000" w:rsidP="00000000" w:rsidRDefault="00000000" w:rsidRPr="00000000" w14:paraId="00000108">
      <w:pPr>
        <w:tabs>
          <w:tab w:val="right" w:pos="9356"/>
        </w:tabs>
        <w:ind w:left="426" w:hanging="426"/>
        <w:rPr/>
      </w:pPr>
      <w:r w:rsidDel="00000000" w:rsidR="00000000" w:rsidRPr="00000000">
        <w:rPr>
          <w:rtl w:val="0"/>
        </w:rPr>
        <w:t xml:space="preserve">Sketch the following functions showing all major features.</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9" style="width:51.95pt;height:21.9pt" o:ole="" type="#_x0000_t75">
            <v:imagedata r:id="rId49" o:title=""/>
          </v:shape>
          <o:OLEObject DrawAspect="Content" r:id="rId50" ObjectID="_1664168977" ProgID="Equation.DSMT4" ShapeID="_x0000_i104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10A">
      <w:pPr>
        <w:tabs>
          <w:tab w:val="right" w:pos="9356"/>
        </w:tabs>
        <w:rPr/>
      </w:pPr>
      <w:r w:rsidDel="00000000" w:rsidR="00000000" w:rsidRPr="00000000">
        <w:rPr/>
        <w:pict>
          <v:shape id="_x0000_i1050" style="width:236.95pt;height:204.4pt" o:ole="" type="#_x0000_t75">
            <v:imagedata r:id="rId51" o:title=""/>
          </v:shape>
          <o:OLEObject DrawAspect="Content" r:id="rId52" ObjectID="_1664168978" ProgID="FXDraw.Graphic" ShapeID="_x0000_i1050" Type="Embed"/>
        </w:pic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1" style="width:60.1pt;height:21.9pt" o:ole="" type="#_x0000_t75">
            <v:imagedata r:id="rId53" o:title=""/>
          </v:shape>
          <o:OLEObject DrawAspect="Content" r:id="rId54" ObjectID="_1664168979" ProgID="Equation.DSMT4" ShapeID="_x0000_i105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10C">
      <w:pPr>
        <w:tabs>
          <w:tab w:val="right" w:pos="9356"/>
        </w:tabs>
        <w:rPr/>
      </w:pPr>
      <w:r w:rsidDel="00000000" w:rsidR="00000000" w:rsidRPr="00000000">
        <w:rPr>
          <w:rtl w:val="0"/>
        </w:rPr>
      </w:r>
    </w:p>
    <w:p w:rsidR="00000000" w:rsidDel="00000000" w:rsidP="00000000" w:rsidRDefault="00000000" w:rsidRPr="00000000" w14:paraId="0000010D">
      <w:pPr>
        <w:tabs>
          <w:tab w:val="right" w:pos="9356"/>
        </w:tabs>
        <w:rPr/>
      </w:pPr>
      <w:r w:rsidDel="00000000" w:rsidR="00000000" w:rsidRPr="00000000">
        <w:rPr/>
        <w:pict>
          <v:shape id="_x0000_i1052" style="width:236.95pt;height:204.4pt" o:ole="" type="#_x0000_t75">
            <v:imagedata r:id="rId55" o:title=""/>
          </v:shape>
          <o:OLEObject DrawAspect="Content" r:id="rId56" ObjectID="_1664168980" ProgID="FXDraw.Graphic" ShapeID="_x0000_i1052" Type="Embed"/>
        </w:pic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3" style="width:56.05pt;height:21.9pt" o:ole="" type="#_x0000_t75">
            <v:imagedata r:id="rId57" o:title=""/>
          </v:shape>
          <o:OLEObject DrawAspect="Content" r:id="rId58" ObjectID="_1664168981" ProgID="Equation.DSMT4" ShapeID="_x0000_i105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10F">
      <w:pPr>
        <w:tabs>
          <w:tab w:val="right" w:pos="9356"/>
        </w:tabs>
        <w:rPr/>
      </w:pPr>
      <w:r w:rsidDel="00000000" w:rsidR="00000000" w:rsidRPr="00000000">
        <w:rPr/>
        <w:pict>
          <v:shape id="_x0000_i1054" style="width:236.95pt;height:204.4pt" o:ole="" type="#_x0000_t75">
            <v:imagedata r:id="rId59" o:title=""/>
          </v:shape>
          <o:OLEObject DrawAspect="Content" r:id="rId60" ObjectID="_1664168982" ProgID="FXDraw.Graphic" ShapeID="_x0000_i1054" Type="Embed"/>
        </w:pict>
      </w:r>
      <w:r w:rsidDel="00000000" w:rsidR="00000000" w:rsidRPr="00000000">
        <w:rPr>
          <w:rtl w:val="0"/>
        </w:rPr>
      </w:r>
    </w:p>
    <w:p w:rsidR="00000000" w:rsidDel="00000000" w:rsidP="00000000" w:rsidRDefault="00000000" w:rsidRPr="00000000" w14:paraId="00000110">
      <w:pPr>
        <w:tabs>
          <w:tab w:val="right" w:pos="9356"/>
        </w:tabs>
        <w:rPr/>
      </w:pPr>
      <w:r w:rsidDel="00000000" w:rsidR="00000000" w:rsidRPr="00000000">
        <w:rPr>
          <w:rtl w:val="0"/>
        </w:rPr>
      </w:r>
    </w:p>
    <w:p w:rsidR="00000000" w:rsidDel="00000000" w:rsidP="00000000" w:rsidRDefault="00000000" w:rsidRPr="00000000" w14:paraId="00000111">
      <w:pPr>
        <w:tabs>
          <w:tab w:val="right" w:pos="9356"/>
        </w:tabs>
        <w:rPr/>
      </w:pPr>
      <w:r w:rsidDel="00000000" w:rsidR="00000000" w:rsidRPr="00000000">
        <w:rPr>
          <w:rtl w:val="0"/>
        </w:rPr>
      </w:r>
    </w:p>
    <w:p w:rsidR="00000000" w:rsidDel="00000000" w:rsidP="00000000" w:rsidRDefault="00000000" w:rsidRPr="00000000" w14:paraId="00000112">
      <w:pPr>
        <w:tabs>
          <w:tab w:val="right" w:pos="9356"/>
        </w:tabs>
        <w:rPr/>
      </w:pPr>
      <w:r w:rsidDel="00000000" w:rsidR="00000000" w:rsidRPr="00000000">
        <w:rPr>
          <w:rtl w:val="0"/>
        </w:rPr>
      </w:r>
    </w:p>
    <w:p w:rsidR="00000000" w:rsidDel="00000000" w:rsidP="00000000" w:rsidRDefault="00000000" w:rsidRPr="00000000" w14:paraId="00000113">
      <w:pPr>
        <w:tabs>
          <w:tab w:val="right" w:pos="9356"/>
        </w:tabs>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5" style="width:54.15pt;height:36pt" o:ole="" type="#_x0000_t75">
            <v:imagedata r:id="rId61" o:title=""/>
          </v:shape>
          <o:OLEObject DrawAspect="Content" r:id="rId62" ObjectID="_1664168983" ProgID="Equation.DSMT4" ShapeID="_x0000_i105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115">
      <w:pPr>
        <w:tabs>
          <w:tab w:val="right" w:pos="9356"/>
        </w:tabs>
        <w:rPr/>
      </w:pPr>
      <w:r w:rsidDel="00000000" w:rsidR="00000000" w:rsidRPr="00000000">
        <w:rPr>
          <w:rtl w:val="0"/>
        </w:rPr>
      </w:r>
    </w:p>
    <w:p w:rsidR="00000000" w:rsidDel="00000000" w:rsidP="00000000" w:rsidRDefault="00000000" w:rsidRPr="00000000" w14:paraId="00000116">
      <w:pPr>
        <w:tabs>
          <w:tab w:val="right" w:pos="9356"/>
        </w:tabs>
        <w:rPr/>
      </w:pPr>
      <w:r w:rsidDel="00000000" w:rsidR="00000000" w:rsidRPr="00000000">
        <w:rPr/>
        <w:pict>
          <v:shape id="_x0000_i1056" style="width:236.95pt;height:231.65pt" o:ole="" type="#_x0000_t75">
            <v:imagedata r:id="rId63" o:title=""/>
          </v:shape>
          <o:OLEObject DrawAspect="Content" r:id="rId64" ObjectID="_1664168984" ProgID="FXDraw.Graphic" ShapeID="_x0000_i1056" Type="Embed"/>
        </w:pict>
      </w:r>
      <w:r w:rsidDel="00000000" w:rsidR="00000000" w:rsidRPr="00000000">
        <w:rPr>
          <w:rtl w:val="0"/>
        </w:rPr>
      </w:r>
    </w:p>
    <w:p w:rsidR="00000000" w:rsidDel="00000000" w:rsidP="00000000" w:rsidRDefault="00000000" w:rsidRPr="00000000" w14:paraId="00000117">
      <w:pPr>
        <w:tabs>
          <w:tab w:val="right" w:pos="9356"/>
        </w:tabs>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sectPr>
          <w:headerReference r:id="rId77" w:type="default"/>
          <w:headerReference r:id="rId78" w:type="first"/>
          <w:headerReference r:id="rId79" w:type="even"/>
          <w:footerReference r:id="rId80" w:type="default"/>
          <w:footerReference r:id="rId81" w:type="even"/>
          <w:pgSz w:h="16838" w:w="11906" w:orient="portrait"/>
          <w:pgMar w:bottom="864" w:top="864" w:left="1296" w:right="1296" w:header="706" w:footer="706"/>
          <w:pgNumType w:start="1"/>
          <w:titlePg w:val="1"/>
        </w:sectPr>
      </w:pPr>
      <w:r w:rsidDel="00000000" w:rsidR="00000000" w:rsidRPr="00000000">
        <w:rPr>
          <w:rtl w:val="0"/>
        </w:rPr>
      </w:r>
    </w:p>
    <w:p w:rsidR="00000000" w:rsidDel="00000000" w:rsidP="00000000" w:rsidRDefault="00000000" w:rsidRPr="00000000" w14:paraId="0000011D">
      <w:pPr>
        <w:tabs>
          <w:tab w:val="right" w:pos="9356"/>
        </w:tabs>
        <w:rPr>
          <w:b w:val="1"/>
        </w:rPr>
      </w:pPr>
      <w:r w:rsidDel="00000000" w:rsidR="00000000" w:rsidRPr="00000000">
        <w:rPr>
          <w:b w:val="1"/>
          <w:rtl w:val="0"/>
        </w:rPr>
        <w:t xml:space="preserve">Question 7</w:t>
        <w:tab/>
        <w:t xml:space="preserve">(6 marks)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Using the substitution </w:t>
      </w:r>
      <w:r w:rsidDel="00000000" w:rsidR="00000000" w:rsidRPr="00000000">
        <w:rPr>
          <w:sz w:val="36.66666666666667"/>
          <w:szCs w:val="36.66666666666667"/>
          <w:vertAlign w:val="subscript"/>
        </w:rPr>
        <w:pict>
          <v:shape id="_x0000_i1057" style="width:44.15pt;height:14.1pt" o:ole="" type="#_x0000_t75">
            <v:imagedata r:id="rId65" o:title=""/>
          </v:shape>
          <o:OLEObject DrawAspect="Content" r:id="rId66" ObjectID="_1664168985" ProgID="Equation.DSMT4" ShapeID="_x0000_i1057" Type="Embed"/>
        </w:pict>
      </w:r>
      <w:r w:rsidDel="00000000" w:rsidR="00000000" w:rsidRPr="00000000">
        <w:rPr>
          <w:rtl w:val="0"/>
        </w:rPr>
        <w:t xml:space="preserve">, evaluate the integral </w:t>
      </w:r>
      <w:r w:rsidDel="00000000" w:rsidR="00000000" w:rsidRPr="00000000">
        <w:rPr>
          <w:sz w:val="36.66666666666667"/>
          <w:szCs w:val="36.66666666666667"/>
          <w:vertAlign w:val="subscript"/>
        </w:rPr>
        <w:pict>
          <v:shape id="_x0000_i1058" style="width:73.9pt;height:32.85pt" o:ole="" type="#_x0000_t75">
            <v:imagedata r:id="rId67" o:title=""/>
          </v:shape>
          <o:OLEObject DrawAspect="Content" r:id="rId68" ObjectID="_1664168986" ProgID="Equation.DSMT4" ShapeID="_x0000_i1058" Type="Embed"/>
        </w:pict>
      </w:r>
      <w:r w:rsidDel="00000000" w:rsidR="00000000" w:rsidRPr="00000000">
        <w:rPr>
          <w:rtl w:val="0"/>
        </w:rPr>
        <w:t xml:space="preserve">.  (simplified)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sectPr>
          <w:footerReference r:id="rId82" w:type="even"/>
          <w:type w:val="nextPage"/>
          <w:pgSz w:h="16838" w:w="11906" w:orient="portrait"/>
          <w:pgMar w:bottom="864" w:top="864" w:left="1296" w:right="1296" w:header="706" w:footer="706"/>
        </w:sect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6">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7">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9">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D">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footerReference r:id="rId83" w:type="default"/>
          <w:footerReference r:id="rId84" w:type="even"/>
          <w:type w:val="nextPage"/>
          <w:pgSz w:h="16838" w:w="11906" w:orient="portrait"/>
          <w:pgMar w:bottom="864" w:top="864" w:left="1296" w:right="1296" w:header="709" w:footer="709"/>
        </w:sectPr>
      </w:pPr>
      <w:r w:rsidDel="00000000" w:rsidR="00000000" w:rsidRPr="00000000">
        <w:rPr>
          <w:rtl w:val="0"/>
        </w:rPr>
      </w:r>
    </w:p>
    <w:p w:rsidR="00000000" w:rsidDel="00000000" w:rsidP="00000000" w:rsidRDefault="00000000" w:rsidRPr="00000000" w14:paraId="0000012F">
      <w:pPr>
        <w:spacing w:after="240" w:before="240" w:lineRule="auto"/>
        <w:ind w:right="-46"/>
        <w:rPr>
          <w:b w:val="1"/>
        </w:rPr>
      </w:pPr>
      <w:r w:rsidDel="00000000" w:rsidR="00000000" w:rsidRPr="00000000">
        <w:rPr>
          <w:rtl w:val="0"/>
        </w:rPr>
      </w:r>
    </w:p>
    <w:sectPr>
      <w:headerReference r:id="rId85" w:type="even"/>
      <w:footerReference r:id="rId86"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SPEC</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5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bin"/><Relationship Id="rId84" Type="http://schemas.openxmlformats.org/officeDocument/2006/relationships/footer" Target="footer5.xml"/><Relationship Id="rId83" Type="http://schemas.openxmlformats.org/officeDocument/2006/relationships/footer" Target="footer4.xml"/><Relationship Id="rId42" Type="http://schemas.openxmlformats.org/officeDocument/2006/relationships/oleObject" Target="embeddings/oleObject9.bin"/><Relationship Id="rId86" Type="http://schemas.openxmlformats.org/officeDocument/2006/relationships/footer" Target="footer6.xml"/><Relationship Id="rId41" Type="http://schemas.openxmlformats.org/officeDocument/2006/relationships/image" Target="media/image9.wmf"/><Relationship Id="rId85" Type="http://schemas.openxmlformats.org/officeDocument/2006/relationships/header" Target="header4.xml"/><Relationship Id="rId44" Type="http://schemas.openxmlformats.org/officeDocument/2006/relationships/oleObject" Target="embeddings/oleObject10.bin"/><Relationship Id="rId43" Type="http://schemas.openxmlformats.org/officeDocument/2006/relationships/image" Target="media/image10.wmf"/><Relationship Id="rId46" Type="http://schemas.openxmlformats.org/officeDocument/2006/relationships/oleObject" Target="embeddings/oleObject11.bin"/><Relationship Id="rId45" Type="http://schemas.openxmlformats.org/officeDocument/2006/relationships/image" Target="media/image11.wmf"/><Relationship Id="rId80" Type="http://schemas.openxmlformats.org/officeDocument/2006/relationships/footer" Target="footer3.xml"/><Relationship Id="rId82" Type="http://schemas.openxmlformats.org/officeDocument/2006/relationships/footer" Target="footer2.xml"/><Relationship Id="rId81" Type="http://schemas.openxmlformats.org/officeDocument/2006/relationships/footer" Target="footer1.xml"/><Relationship Id="rId1" Type="http://schemas.openxmlformats.org/officeDocument/2006/relationships/image" Target="media/image17.wmf"/><Relationship Id="rId2" Type="http://schemas.openxmlformats.org/officeDocument/2006/relationships/oleObject" Target="embeddings/oleObject17.bin"/><Relationship Id="rId3" Type="http://schemas.openxmlformats.org/officeDocument/2006/relationships/image" Target="media/image19.wmf"/><Relationship Id="rId4" Type="http://schemas.openxmlformats.org/officeDocument/2006/relationships/oleObject" Target="embeddings/oleObject19.bin"/><Relationship Id="rId9" Type="http://schemas.openxmlformats.org/officeDocument/2006/relationships/image" Target="media/image20.wmf"/><Relationship Id="rId48" Type="http://schemas.openxmlformats.org/officeDocument/2006/relationships/oleObject" Target="embeddings/oleObject12.bin"/><Relationship Id="rId47" Type="http://schemas.openxmlformats.org/officeDocument/2006/relationships/image" Target="media/image12.png"/><Relationship Id="rId49" Type="http://schemas.openxmlformats.org/officeDocument/2006/relationships/image" Target="media/image13.wmf"/><Relationship Id="rId5" Type="http://schemas.openxmlformats.org/officeDocument/2006/relationships/image" Target="media/image18.wmf"/><Relationship Id="rId6" Type="http://schemas.openxmlformats.org/officeDocument/2006/relationships/oleObject" Target="embeddings/oleObject18.bin"/><Relationship Id="rId7" Type="http://schemas.openxmlformats.org/officeDocument/2006/relationships/image" Target="media/image21.wmf"/><Relationship Id="rId8" Type="http://schemas.openxmlformats.org/officeDocument/2006/relationships/oleObject" Target="embeddings/oleObject21.bin"/><Relationship Id="rId73" Type="http://schemas.openxmlformats.org/officeDocument/2006/relationships/styles" Target="styles.xml"/><Relationship Id="rId72" Type="http://schemas.openxmlformats.org/officeDocument/2006/relationships/numbering" Target="numbering.xml"/><Relationship Id="rId75" Type="http://schemas.openxmlformats.org/officeDocument/2006/relationships/image" Target="media/image36.png"/><Relationship Id="rId31" Type="http://schemas.openxmlformats.org/officeDocument/2006/relationships/image" Target="media/image32.wmf"/><Relationship Id="rId74" Type="http://schemas.openxmlformats.org/officeDocument/2006/relationships/customXml" Target="../customXML/item1.xml"/><Relationship Id="rId30" Type="http://schemas.openxmlformats.org/officeDocument/2006/relationships/oleObject" Target="embeddings/oleObject31.bin"/><Relationship Id="rId33" Type="http://schemas.openxmlformats.org/officeDocument/2006/relationships/image" Target="media/image33.wmf"/><Relationship Id="rId77" Type="http://schemas.openxmlformats.org/officeDocument/2006/relationships/header" Target="header1.xml"/><Relationship Id="rId76" Type="http://schemas.openxmlformats.org/officeDocument/2006/relationships/image" Target="media/image35.jpg"/><Relationship Id="rId32" Type="http://schemas.openxmlformats.org/officeDocument/2006/relationships/oleObject" Target="embeddings/oleObject32.bin"/><Relationship Id="rId35" Type="http://schemas.openxmlformats.org/officeDocument/2006/relationships/image" Target="media/image34.wmf"/><Relationship Id="rId79" Type="http://schemas.openxmlformats.org/officeDocument/2006/relationships/header" Target="header2.xml"/><Relationship Id="rId34" Type="http://schemas.openxmlformats.org/officeDocument/2006/relationships/oleObject" Target="embeddings/oleObject33.bin"/><Relationship Id="rId78" Type="http://schemas.openxmlformats.org/officeDocument/2006/relationships/header" Target="header3.xml"/><Relationship Id="rId71" Type="http://schemas.openxmlformats.org/officeDocument/2006/relationships/fontTable" Target="fontTable.xml"/><Relationship Id="rId70" Type="http://schemas.openxmlformats.org/officeDocument/2006/relationships/settings" Target="settings.xml"/><Relationship Id="rId37" Type="http://schemas.openxmlformats.org/officeDocument/2006/relationships/image" Target="media/image7.wmf"/><Relationship Id="rId36" Type="http://schemas.openxmlformats.org/officeDocument/2006/relationships/oleObject" Target="embeddings/oleObject34.bin"/><Relationship Id="rId39" Type="http://schemas.openxmlformats.org/officeDocument/2006/relationships/image" Target="media/image8.png"/><Relationship Id="rId38" Type="http://schemas.openxmlformats.org/officeDocument/2006/relationships/oleObject" Target="embeddings/oleObject7.bin"/><Relationship Id="rId62" Type="http://schemas.openxmlformats.org/officeDocument/2006/relationships/oleObject" Target="embeddings/oleObject3.bin"/><Relationship Id="rId61" Type="http://schemas.openxmlformats.org/officeDocument/2006/relationships/image" Target="media/image3.wmf"/><Relationship Id="rId20" Type="http://schemas.openxmlformats.org/officeDocument/2006/relationships/oleObject" Target="embeddings/oleObject25.bin"/><Relationship Id="rId64" Type="http://schemas.openxmlformats.org/officeDocument/2006/relationships/oleObject" Target="embeddings/oleObject4.bin"/><Relationship Id="rId63" Type="http://schemas.openxmlformats.org/officeDocument/2006/relationships/image" Target="media/image14.png"/><Relationship Id="rId22" Type="http://schemas.openxmlformats.org/officeDocument/2006/relationships/oleObject" Target="embeddings/oleObject27.bin"/><Relationship Id="rId66" Type="http://schemas.openxmlformats.org/officeDocument/2006/relationships/oleObject" Target="embeddings/oleObject5.bin"/><Relationship Id="rId21" Type="http://schemas.openxmlformats.org/officeDocument/2006/relationships/image" Target="media/image27.wmf"/><Relationship Id="rId65" Type="http://schemas.openxmlformats.org/officeDocument/2006/relationships/image" Target="media/image5.wmf"/><Relationship Id="rId24" Type="http://schemas.openxmlformats.org/officeDocument/2006/relationships/oleObject" Target="embeddings/oleObject28.bin"/><Relationship Id="rId68" Type="http://schemas.openxmlformats.org/officeDocument/2006/relationships/oleObject" Target="embeddings/oleObject6.bin"/><Relationship Id="rId23" Type="http://schemas.openxmlformats.org/officeDocument/2006/relationships/image" Target="media/image27.wmf"/><Relationship Id="rId67" Type="http://schemas.openxmlformats.org/officeDocument/2006/relationships/image" Target="media/image6.wmf"/><Relationship Id="rId60" Type="http://schemas.openxmlformats.org/officeDocument/2006/relationships/oleObject" Target="embeddings/oleObject2.bin"/><Relationship Id="rId26" Type="http://schemas.openxmlformats.org/officeDocument/2006/relationships/oleObject" Target="embeddings/oleObject29.bin"/><Relationship Id="rId69" Type="http://schemas.openxmlformats.org/officeDocument/2006/relationships/theme" Target="theme/theme1.xml"/><Relationship Id="rId25" Type="http://schemas.openxmlformats.org/officeDocument/2006/relationships/image" Target="media/image29.wmf"/><Relationship Id="rId28" Type="http://schemas.openxmlformats.org/officeDocument/2006/relationships/oleObject" Target="embeddings/oleObject30.bin"/><Relationship Id="rId27" Type="http://schemas.openxmlformats.org/officeDocument/2006/relationships/image" Target="media/image30.wmf"/><Relationship Id="rId29" Type="http://schemas.openxmlformats.org/officeDocument/2006/relationships/image" Target="media/image31.wmf"/><Relationship Id="rId51" Type="http://schemas.openxmlformats.org/officeDocument/2006/relationships/image" Target="media/image14.png"/><Relationship Id="rId50" Type="http://schemas.openxmlformats.org/officeDocument/2006/relationships/oleObject" Target="embeddings/oleObject13.bin"/><Relationship Id="rId53" Type="http://schemas.openxmlformats.org/officeDocument/2006/relationships/image" Target="media/image15.wmf"/><Relationship Id="rId52" Type="http://schemas.openxmlformats.org/officeDocument/2006/relationships/oleObject" Target="embeddings/oleObject14.bin"/><Relationship Id="rId11" Type="http://schemas.openxmlformats.org/officeDocument/2006/relationships/image" Target="media/image23.wmf"/><Relationship Id="rId55" Type="http://schemas.openxmlformats.org/officeDocument/2006/relationships/image" Target="media/image14.png"/><Relationship Id="rId10" Type="http://schemas.openxmlformats.org/officeDocument/2006/relationships/oleObject" Target="embeddings/oleObject20.bin"/><Relationship Id="rId54" Type="http://schemas.openxmlformats.org/officeDocument/2006/relationships/oleObject" Target="embeddings/oleObject15.bin"/><Relationship Id="rId13" Type="http://schemas.openxmlformats.org/officeDocument/2006/relationships/image" Target="media/image22.wmf"/><Relationship Id="rId57" Type="http://schemas.openxmlformats.org/officeDocument/2006/relationships/image" Target="media/image1.wmf"/><Relationship Id="rId12" Type="http://schemas.openxmlformats.org/officeDocument/2006/relationships/oleObject" Target="embeddings/oleObject23.bin"/><Relationship Id="rId56" Type="http://schemas.openxmlformats.org/officeDocument/2006/relationships/oleObject" Target="embeddings/oleObject16.bin"/><Relationship Id="rId15" Type="http://schemas.openxmlformats.org/officeDocument/2006/relationships/image" Target="media/image26.wmf"/><Relationship Id="rId59" Type="http://schemas.openxmlformats.org/officeDocument/2006/relationships/image" Target="media/image14.png"/><Relationship Id="rId14" Type="http://schemas.openxmlformats.org/officeDocument/2006/relationships/oleObject" Target="embeddings/oleObject22.bin"/><Relationship Id="rId58" Type="http://schemas.openxmlformats.org/officeDocument/2006/relationships/oleObject" Target="embeddings/oleObject1.bin"/><Relationship Id="rId17" Type="http://schemas.openxmlformats.org/officeDocument/2006/relationships/image" Target="media/image24.wmf"/><Relationship Id="rId16" Type="http://schemas.openxmlformats.org/officeDocument/2006/relationships/oleObject" Target="embeddings/oleObject26.bin"/><Relationship Id="rId19" Type="http://schemas.openxmlformats.org/officeDocument/2006/relationships/image" Target="media/image25.wmf"/><Relationship Id="rId18"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N/LIls06NMNInYOdf3l3TYWSg==">AMUW2mVOP2abaVheB08cbGaEZQ9cS2Cok5hSQExwZ54mrF3KsaeIy/I1G746oOXv8qKtfHKASJaeeFrYgupEqN9/i431PM+u4+mzNRbMSmA1mNJMPoYeOVCtAIlKASPnErkyN81eObofFFZaSA6nPH7w8+E04JwHNElX6HipYw8kROC+/FFHt4N75yCUHLGR1b0iTueRTSSzym78Asdx1ISv7FoVRxf26MNKHksc4z7Dp9ZdiyomCHlLIht2UEAA/KozPpnI+y+q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2018-03-19T06:25:00Z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